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935E8D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21 Dhjetor 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2017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234179" w:rsidRPr="00EB7FD2" w:rsidRDefault="00234179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B7F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Zyrtar për </w:t>
            </w:r>
            <w:r w:rsidR="00935E8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hartim dhe zhvillim të projekteve kapitale</w:t>
            </w:r>
          </w:p>
          <w:p w:rsidR="006D150B" w:rsidRPr="00436871" w:rsidRDefault="006D150B" w:rsidP="00EB7FD2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02</w:t>
            </w:r>
            <w:r w:rsidR="00234179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/2017/DFSHP/MZHR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6</w:t>
            </w:r>
            <w:r w:rsidR="00234179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B82EF0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Drejtori i Departamentit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B82EF0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 w:rsidRPr="00C90BA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Zyrtari </w:t>
      </w:r>
      <w:r w:rsidRPr="00C90BA3">
        <w:rPr>
          <w:rFonts w:ascii="Times New Roman" w:eastAsiaTheme="minorHAnsi" w:hAnsi="Times New Roman"/>
          <w:b/>
          <w:bCs/>
          <w:lang w:val="sq-AL"/>
        </w:rPr>
        <w:t>për</w:t>
      </w:r>
      <w:r w:rsidR="00935E8D">
        <w:rPr>
          <w:rFonts w:ascii="Times New Roman" w:eastAsiaTheme="minorHAnsi" w:hAnsi="Times New Roman"/>
          <w:b/>
          <w:bCs/>
          <w:lang w:val="sq-AL"/>
        </w:rPr>
        <w:t xml:space="preserve"> hartim dhe zhvillim të projekteve kapitale</w:t>
      </w:r>
      <w:r w:rsidRPr="00C90BA3">
        <w:rPr>
          <w:rFonts w:ascii="Times New Roman" w:eastAsiaTheme="minorHAnsi" w:hAnsi="Times New Roman"/>
          <w:b/>
          <w:bCs/>
          <w:lang w:val="sq-AL"/>
        </w:rPr>
        <w:t>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Për angazhimin dhe punët e kryera zyrtari përgatitë raport mujor me shkrim për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>Drejtorin e Departamentit dhe Sekretarin e Përgjithshëm të MZHR-së.</w:t>
      </w:r>
    </w:p>
    <w:p w:rsidR="00B82EF0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 xml:space="preserve">Përgjegjës për </w:t>
      </w:r>
      <w:r w:rsidRPr="00935E8D">
        <w:rPr>
          <w:rFonts w:ascii="Times New Roman" w:hAnsi="Times New Roman"/>
          <w:lang w:val="sq-AL"/>
        </w:rPr>
        <w:t xml:space="preserve">hartimin dhe </w:t>
      </w:r>
      <w:r w:rsidRPr="00935E8D">
        <w:rPr>
          <w:rFonts w:ascii="Times New Roman" w:hAnsi="Times New Roman"/>
          <w:lang w:val="sq-AL"/>
        </w:rPr>
        <w:t>zhvillimin e projekteve ne përputhje me legjislacionin e zbatueshëm;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>Vlerëson, përcjell dhe</w:t>
      </w:r>
      <w:r w:rsidRPr="00935E8D">
        <w:rPr>
          <w:rFonts w:ascii="Times New Roman" w:hAnsi="Times New Roman"/>
          <w:lang w:val="sq-AL"/>
        </w:rPr>
        <w:t xml:space="preserve"> identifikon nevojat kyçe të MZHR-së për kontratat, </w:t>
      </w:r>
      <w:r w:rsidRPr="00935E8D">
        <w:rPr>
          <w:rFonts w:ascii="Times New Roman" w:hAnsi="Times New Roman"/>
          <w:lang w:val="sq-AL"/>
        </w:rPr>
        <w:t xml:space="preserve">përfshirë specifikën, përvetësimin, mirëmbajtjen dhe kërkesat e mbështetjes; 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>Përgatita e projekteve për</w:t>
      </w:r>
      <w:r w:rsidRPr="00935E8D">
        <w:rPr>
          <w:rFonts w:ascii="Times New Roman" w:hAnsi="Times New Roman"/>
          <w:lang w:val="sq-AL"/>
        </w:rPr>
        <w:t xml:space="preserve"> investime publike te MZHR</w:t>
      </w:r>
      <w:r w:rsidRPr="00935E8D">
        <w:rPr>
          <w:rFonts w:ascii="Times New Roman" w:hAnsi="Times New Roman"/>
          <w:lang w:val="sq-AL"/>
        </w:rPr>
        <w:t>-se;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>Puno</w:t>
      </w:r>
      <w:r w:rsidRPr="00935E8D">
        <w:rPr>
          <w:rFonts w:ascii="Times New Roman" w:hAnsi="Times New Roman"/>
          <w:lang w:val="sq-AL"/>
        </w:rPr>
        <w:t xml:space="preserve">n me furnizuesit dhe shërbyesit, si </w:t>
      </w:r>
      <w:r w:rsidRPr="00935E8D">
        <w:rPr>
          <w:rFonts w:ascii="Times New Roman" w:hAnsi="Times New Roman"/>
          <w:lang w:val="sq-AL"/>
        </w:rPr>
        <w:t>dhe siguron mbarëvajtjen e marrëdhënieve dhe shërben si pikë kontaktuese e autorizuar për të gjitha çështjet e kontratës;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935E8D">
        <w:rPr>
          <w:rFonts w:ascii="Times New Roman" w:hAnsi="Times New Roman"/>
          <w:lang w:val="sq-AL" w:bidi="as-IN"/>
        </w:rPr>
        <w:t>Përgatitja e raporteve periodike te punës;</w:t>
      </w:r>
    </w:p>
    <w:p w:rsid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935E8D">
        <w:rPr>
          <w:rFonts w:ascii="Times New Roman" w:hAnsi="Times New Roman"/>
          <w:lang w:val="sq-AL" w:bidi="as-IN"/>
        </w:rPr>
        <w:t xml:space="preserve">Detyra tjera siç kërkohen nga </w:t>
      </w:r>
      <w:r w:rsidRPr="00935E8D">
        <w:rPr>
          <w:rFonts w:ascii="Times New Roman" w:hAnsi="Times New Roman"/>
          <w:lang w:val="sq-AL" w:bidi="as-IN"/>
        </w:rPr>
        <w:t>Drejtori i Departamentit.</w:t>
      </w:r>
    </w:p>
    <w:p w:rsidR="00935E8D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935E8D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Shkathtësitë e kërkuara: </w:t>
      </w:r>
      <w:r>
        <w:rPr>
          <w:rFonts w:ascii="Times New Roman" w:eastAsiaTheme="minorHAnsi" w:hAnsi="Times New Roman"/>
          <w:sz w:val="24"/>
          <w:szCs w:val="24"/>
          <w:lang w:val="sq-AL"/>
        </w:rPr>
        <w:t>(</w:t>
      </w: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që kërkohen për ketë vend të punës)</w:t>
      </w:r>
    </w:p>
    <w:p w:rsidR="00CB34C1" w:rsidRDefault="00CB34C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234179" w:rsidRPr="00935E8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="00CB34C1" w:rsidRPr="00935E8D">
        <w:rPr>
          <w:rFonts w:ascii="Symbol" w:eastAsiaTheme="minorHAnsi" w:hAnsi="Symbol" w:cs="Symbol"/>
          <w:lang w:val="sq-AL"/>
        </w:rPr>
        <w:t></w:t>
      </w:r>
      <w:proofErr w:type="spellStart"/>
      <w:r w:rsidRPr="00935E8D">
        <w:rPr>
          <w:rFonts w:ascii="Times New Roman" w:eastAsiaTheme="minorHAnsi" w:hAnsi="Times New Roman"/>
          <w:lang w:val="sq-AL"/>
        </w:rPr>
        <w:t>ual</w:t>
      </w:r>
      <w:r w:rsidR="00CB34C1" w:rsidRPr="00935E8D">
        <w:rPr>
          <w:rFonts w:ascii="Times New Roman" w:eastAsiaTheme="minorHAnsi" w:hAnsi="Times New Roman"/>
          <w:lang w:val="sq-AL"/>
        </w:rPr>
        <w:t>ifikimi</w:t>
      </w:r>
      <w:proofErr w:type="spellEnd"/>
      <w:r w:rsidR="00CB34C1" w:rsidRPr="00935E8D">
        <w:rPr>
          <w:rFonts w:ascii="Times New Roman" w:eastAsiaTheme="minorHAnsi" w:hAnsi="Times New Roman"/>
          <w:lang w:val="sq-AL"/>
        </w:rPr>
        <w:t xml:space="preserve"> universitar (Drejtimi i shkencave teknike</w:t>
      </w:r>
      <w:r w:rsidRPr="00935E8D">
        <w:rPr>
          <w:rFonts w:ascii="Times New Roman" w:eastAsiaTheme="minorHAnsi" w:hAnsi="Times New Roman"/>
          <w:lang w:val="sq-AL"/>
        </w:rPr>
        <w:t>);</w:t>
      </w:r>
    </w:p>
    <w:p w:rsidR="00EB7FD2" w:rsidRPr="00935E8D" w:rsidRDefault="00CB34C1" w:rsidP="00935E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="00EB7FD2" w:rsidRPr="00935E8D">
        <w:rPr>
          <w:rFonts w:ascii="Times New Roman" w:eastAsiaTheme="minorHAnsi" w:hAnsi="Times New Roman"/>
          <w:bCs/>
          <w:lang w:val="sq-AL"/>
        </w:rPr>
        <w:t xml:space="preserve">Përvoja e punës e </w:t>
      </w:r>
      <w:proofErr w:type="spellStart"/>
      <w:r w:rsidR="00EB7FD2" w:rsidRPr="00935E8D">
        <w:rPr>
          <w:rFonts w:ascii="Times New Roman" w:eastAsiaTheme="minorHAnsi" w:hAnsi="Times New Roman"/>
          <w:bCs/>
          <w:lang w:val="sq-AL"/>
        </w:rPr>
        <w:t>preferueshme</w:t>
      </w:r>
      <w:proofErr w:type="spellEnd"/>
      <w:r w:rsidR="00EB7FD2" w:rsidRPr="00935E8D">
        <w:rPr>
          <w:rFonts w:ascii="Times New Roman" w:eastAsiaTheme="minorHAnsi" w:hAnsi="Times New Roman"/>
          <w:bCs/>
          <w:lang w:val="sq-AL"/>
        </w:rPr>
        <w:t>;</w:t>
      </w:r>
    </w:p>
    <w:p w:rsidR="00234179" w:rsidRPr="00935E8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Pr="00935E8D">
        <w:rPr>
          <w:rFonts w:ascii="Times New Roman" w:eastAsiaTheme="minorHAnsi" w:hAnsi="Times New Roman"/>
          <w:lang w:val="sq-AL"/>
        </w:rPr>
        <w:t>Të jetë i aftë të përballojë dhe të organizojë punën;</w:t>
      </w:r>
    </w:p>
    <w:p w:rsidR="00935E8D" w:rsidRPr="00935E8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Pr="00935E8D">
        <w:rPr>
          <w:rFonts w:ascii="Times New Roman" w:eastAsiaTheme="minorHAnsi" w:hAnsi="Times New Roman"/>
          <w:lang w:val="sq-AL"/>
        </w:rPr>
        <w:t>Shkathtësi hulumtuese, analitike, vlerësuese dhe formulim të rekomandimeve;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 xml:space="preserve">Aftësi në menaxhimin dhe vlerësimin e projekteve kapitale;                                                                     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>Aftësi në mbikëqyrjen e projekteve të komunave;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>Të ketë aftësi të mira komunikimi ( të shkrimit dhe atij gojor)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 xml:space="preserve">Të jetë kreativ dhe me vëmendje në detaje;                                           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eastAsia="Arial Unicode MS" w:hAnsi="Book Antiqua" w:cs="Arial"/>
          <w:bCs/>
          <w:lang w:val="sq-AL"/>
        </w:rPr>
        <w:t xml:space="preserve">Të jetë </w:t>
      </w:r>
      <w:proofErr w:type="spellStart"/>
      <w:r w:rsidRPr="00935E8D">
        <w:rPr>
          <w:rFonts w:ascii="Book Antiqua" w:eastAsia="Arial Unicode MS" w:hAnsi="Book Antiqua" w:cs="Arial"/>
          <w:bCs/>
          <w:lang w:val="sq-AL"/>
        </w:rPr>
        <w:t>komunikativ</w:t>
      </w:r>
      <w:proofErr w:type="spellEnd"/>
      <w:r w:rsidRPr="00935E8D">
        <w:rPr>
          <w:rFonts w:ascii="Book Antiqua" w:eastAsia="Arial Unicode MS" w:hAnsi="Book Antiqua" w:cs="Arial"/>
          <w:bCs/>
          <w:lang w:val="sq-AL"/>
        </w:rPr>
        <w:t xml:space="preserve">, i vetëpërmbajtur dhe të jetë i aftë që të menaxhoj me kohën dhe punët;                                                                                                                         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>Përveç gjuhëve zyrtare të Kosovës është përparësi njohja e gjuhës angleze.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 xml:space="preserve">Të ketë njohuri në Microsoft Office </w:t>
      </w:r>
      <w:proofErr w:type="spellStart"/>
      <w:r w:rsidRPr="00935E8D">
        <w:rPr>
          <w:rFonts w:ascii="Book Antiqua" w:hAnsi="Book Antiqua" w:cs="Arial"/>
          <w:lang w:val="sq-AL"/>
        </w:rPr>
        <w:t>package</w:t>
      </w:r>
      <w:proofErr w:type="spellEnd"/>
      <w:r w:rsidRPr="00935E8D">
        <w:rPr>
          <w:rFonts w:ascii="Book Antiqua" w:hAnsi="Book Antiqua" w:cs="Arial"/>
          <w:lang w:val="sq-AL"/>
        </w:rPr>
        <w:t>, dhe programet qe kane të bëjnë me CAD/CAM.</w:t>
      </w:r>
    </w:p>
    <w:p w:rsidR="00436871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>
        <w:rPr>
          <w:rFonts w:ascii="Times New Roman" w:eastAsiaTheme="minorHAnsi" w:hAnsi="Times New Roman"/>
          <w:lang w:val="sq-AL"/>
        </w:rPr>
        <w:t>(</w:t>
      </w:r>
      <w:r>
        <w:rPr>
          <w:rFonts w:ascii="Times New Roman" w:eastAsiaTheme="minorHAnsi" w:hAnsi="Times New Roman"/>
          <w:lang w:val="sq-AL"/>
        </w:rPr>
        <w:t>paragrafi 4</w:t>
      </w:r>
      <w:r w:rsidR="006D150B">
        <w:rPr>
          <w:rFonts w:ascii="Times New Roman" w:eastAsiaTheme="minorHAnsi" w:hAnsi="Times New Roman"/>
          <w:lang w:val="sq-AL"/>
        </w:rPr>
        <w:t>)</w:t>
      </w:r>
      <w:r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>, ndërtesa e dytë qeveritare,” Ish Pallati 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 xml:space="preserve">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Konkursi mbetet i hapur 5</w:t>
      </w:r>
      <w:r>
        <w:rPr>
          <w:rFonts w:ascii="Times New Roman" w:eastAsiaTheme="minorHAnsi" w:hAnsi="Times New Roman"/>
          <w:lang w:val="sq-AL"/>
        </w:rPr>
        <w:t xml:space="preserve"> ditë kalendarike, nga dita e publikimit.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FE0114" w:rsidP="006D150B">
      <w:pPr>
        <w:jc w:val="both"/>
      </w:pPr>
      <w:r>
        <w:rPr>
          <w:rFonts w:ascii="Times New Roman" w:eastAsiaTheme="minorHAnsi" w:hAnsi="Times New Roman"/>
          <w:lang w:val="sq-AL"/>
        </w:rPr>
        <w:t>Tel. 038 200 35538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sectPr w:rsidR="00025294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F15F7"/>
    <w:rsid w:val="00234179"/>
    <w:rsid w:val="00312200"/>
    <w:rsid w:val="00436871"/>
    <w:rsid w:val="005C04D4"/>
    <w:rsid w:val="006358FA"/>
    <w:rsid w:val="006D150B"/>
    <w:rsid w:val="00813094"/>
    <w:rsid w:val="00935E8D"/>
    <w:rsid w:val="00B82EF0"/>
    <w:rsid w:val="00C90BA3"/>
    <w:rsid w:val="00CB34C1"/>
    <w:rsid w:val="00E021C9"/>
    <w:rsid w:val="00EB7FD2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8</cp:revision>
  <dcterms:created xsi:type="dcterms:W3CDTF">2017-11-14T14:00:00Z</dcterms:created>
  <dcterms:modified xsi:type="dcterms:W3CDTF">2017-11-20T12:13:00Z</dcterms:modified>
</cp:coreProperties>
</file>