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27B" w:rsidRPr="00741C9F" w:rsidRDefault="0084427B" w:rsidP="0084427B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871FA85" wp14:editId="77A4A026">
            <wp:simplePos x="0" y="0"/>
            <wp:positionH relativeFrom="column">
              <wp:posOffset>2543175</wp:posOffset>
            </wp:positionH>
            <wp:positionV relativeFrom="paragraph">
              <wp:posOffset>-95250</wp:posOffset>
            </wp:positionV>
            <wp:extent cx="914400" cy="7239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4427B" w:rsidRPr="00741C9F" w:rsidRDefault="0084427B" w:rsidP="0084427B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4427B" w:rsidRPr="00741C9F" w:rsidRDefault="0084427B" w:rsidP="0084427B">
      <w:pPr>
        <w:spacing w:after="0" w:line="240" w:lineRule="auto"/>
        <w:ind w:right="-90"/>
        <w:rPr>
          <w:rFonts w:ascii="Book Antiqua" w:hAnsi="Book Antiqua" w:cs="Book Antiqua"/>
          <w:b/>
          <w:bCs/>
          <w:sz w:val="32"/>
          <w:szCs w:val="32"/>
        </w:rPr>
      </w:pPr>
    </w:p>
    <w:p w:rsidR="0084427B" w:rsidRPr="00741C9F" w:rsidRDefault="0084427B" w:rsidP="0084427B">
      <w:pPr>
        <w:spacing w:after="0" w:line="240" w:lineRule="auto"/>
        <w:ind w:right="-90"/>
        <w:jc w:val="center"/>
        <w:rPr>
          <w:rFonts w:ascii="Book Antiqua" w:eastAsia="Batang" w:hAnsi="Book Antiqua"/>
          <w:b/>
          <w:bCs/>
          <w:sz w:val="32"/>
          <w:szCs w:val="32"/>
          <w:lang w:val="sv-SE"/>
        </w:rPr>
      </w:pP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Republika</w:t>
      </w:r>
      <w:proofErr w:type="spellEnd"/>
      <w:r w:rsidRPr="00741C9F">
        <w:rPr>
          <w:rFonts w:ascii="Book Antiqua" w:hAnsi="Book Antiqua" w:cs="Book Antiqua"/>
          <w:b/>
          <w:bCs/>
          <w:sz w:val="32"/>
          <w:szCs w:val="32"/>
        </w:rPr>
        <w:t xml:space="preserve"> e </w:t>
      </w: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Kosovës</w:t>
      </w:r>
      <w:proofErr w:type="spellEnd"/>
    </w:p>
    <w:p w:rsidR="0084427B" w:rsidRPr="00741C9F" w:rsidRDefault="0084427B" w:rsidP="0084427B">
      <w:pPr>
        <w:spacing w:after="0" w:line="240" w:lineRule="auto"/>
        <w:ind w:right="-90"/>
        <w:jc w:val="center"/>
        <w:rPr>
          <w:rFonts w:ascii="Book Antiqua" w:hAnsi="Book Antiqua" w:cs="Book Antiqua"/>
          <w:b/>
          <w:bCs/>
          <w:sz w:val="28"/>
          <w:szCs w:val="28"/>
          <w:lang w:val="sv-SE"/>
        </w:rPr>
      </w:pPr>
      <w:r w:rsidRPr="00741C9F">
        <w:rPr>
          <w:rFonts w:ascii="Book Antiqua" w:eastAsia="Batang" w:hAnsi="Book Antiqua"/>
          <w:b/>
          <w:bCs/>
          <w:sz w:val="28"/>
          <w:szCs w:val="28"/>
          <w:lang w:val="sv-SE"/>
        </w:rPr>
        <w:t>Republika Kosova-</w:t>
      </w:r>
      <w:r w:rsidRPr="00741C9F">
        <w:rPr>
          <w:rFonts w:ascii="Book Antiqua" w:hAnsi="Book Antiqua"/>
          <w:b/>
          <w:bCs/>
          <w:sz w:val="28"/>
          <w:szCs w:val="28"/>
          <w:lang w:val="sv-SE"/>
        </w:rPr>
        <w:t xml:space="preserve">Republic of </w:t>
      </w:r>
      <w:r w:rsidRPr="00741C9F">
        <w:rPr>
          <w:rFonts w:ascii="Book Antiqua" w:hAnsi="Book Antiqua"/>
          <w:b/>
          <w:bCs/>
          <w:sz w:val="28"/>
          <w:szCs w:val="28"/>
        </w:rPr>
        <w:t>Kosovo</w:t>
      </w:r>
    </w:p>
    <w:p w:rsidR="0084427B" w:rsidRPr="0083767E" w:rsidRDefault="0084427B" w:rsidP="0084427B">
      <w:pPr>
        <w:spacing w:after="0" w:line="240" w:lineRule="auto"/>
        <w:jc w:val="center"/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</w:pPr>
      <w:r w:rsidRPr="0083767E"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  <w:t>Qeveria - Vlada – Government</w:t>
      </w:r>
    </w:p>
    <w:p w:rsidR="0084427B" w:rsidRPr="0083767E" w:rsidRDefault="0084427B" w:rsidP="0084427B">
      <w:pPr>
        <w:spacing w:after="0" w:line="240" w:lineRule="auto"/>
        <w:jc w:val="center"/>
        <w:rPr>
          <w:rFonts w:ascii="Book Antiqua" w:eastAsia="MS Mincho" w:hAnsi="Book Antiqua"/>
          <w:i/>
        </w:rPr>
      </w:pPr>
      <w:r w:rsidRPr="0083767E">
        <w:rPr>
          <w:rFonts w:ascii="Book Antiqua" w:eastAsia="MS Mincho" w:hAnsi="Book Antiqua"/>
          <w:i/>
        </w:rPr>
        <w:t xml:space="preserve">Ministria e </w:t>
      </w:r>
      <w:proofErr w:type="spellStart"/>
      <w:r w:rsidRPr="0083767E">
        <w:rPr>
          <w:rFonts w:ascii="Book Antiqua" w:eastAsia="MS Mincho" w:hAnsi="Book Antiqua"/>
          <w:i/>
        </w:rPr>
        <w:t>Zhvillimit</w:t>
      </w:r>
      <w:proofErr w:type="spellEnd"/>
      <w:r w:rsidRPr="0083767E">
        <w:rPr>
          <w:rFonts w:ascii="Book Antiqua" w:eastAsia="MS Mincho" w:hAnsi="Book Antiqua"/>
          <w:i/>
        </w:rPr>
        <w:t xml:space="preserve"> </w:t>
      </w:r>
      <w:proofErr w:type="spellStart"/>
      <w:r w:rsidRPr="0083767E">
        <w:rPr>
          <w:rFonts w:ascii="Book Antiqua" w:eastAsia="MS Mincho" w:hAnsi="Book Antiqua"/>
          <w:i/>
        </w:rPr>
        <w:t>Rajonal</w:t>
      </w:r>
      <w:proofErr w:type="spellEnd"/>
    </w:p>
    <w:p w:rsidR="0084427B" w:rsidRPr="0083767E" w:rsidRDefault="0084427B" w:rsidP="0084427B">
      <w:pPr>
        <w:spacing w:after="0" w:line="240" w:lineRule="auto"/>
        <w:jc w:val="center"/>
        <w:rPr>
          <w:rFonts w:ascii="Book Antiqua" w:eastAsia="MS Mincho" w:hAnsi="Book Antiqua"/>
          <w:i/>
        </w:rPr>
      </w:pPr>
      <w:proofErr w:type="spellStart"/>
      <w:r w:rsidRPr="0083767E">
        <w:rPr>
          <w:rFonts w:ascii="Book Antiqua" w:eastAsia="MS Mincho" w:hAnsi="Book Antiqua"/>
          <w:i/>
        </w:rPr>
        <w:t>Ministarstvo</w:t>
      </w:r>
      <w:proofErr w:type="spellEnd"/>
      <w:r w:rsidRPr="0083767E">
        <w:rPr>
          <w:rFonts w:ascii="Book Antiqua" w:eastAsia="MS Mincho" w:hAnsi="Book Antiqua"/>
          <w:i/>
        </w:rPr>
        <w:t xml:space="preserve"> </w:t>
      </w:r>
      <w:proofErr w:type="spellStart"/>
      <w:r w:rsidRPr="0083767E">
        <w:rPr>
          <w:rFonts w:ascii="Book Antiqua" w:eastAsia="MS Mincho" w:hAnsi="Book Antiqua"/>
          <w:i/>
        </w:rPr>
        <w:t>za</w:t>
      </w:r>
      <w:proofErr w:type="spellEnd"/>
      <w:r w:rsidRPr="0083767E">
        <w:rPr>
          <w:rFonts w:ascii="Book Antiqua" w:eastAsia="MS Mincho" w:hAnsi="Book Antiqua"/>
          <w:i/>
        </w:rPr>
        <w:t xml:space="preserve"> </w:t>
      </w:r>
      <w:proofErr w:type="spellStart"/>
      <w:r w:rsidRPr="0083767E">
        <w:rPr>
          <w:rFonts w:ascii="Book Antiqua" w:eastAsia="MS Mincho" w:hAnsi="Book Antiqua"/>
          <w:i/>
        </w:rPr>
        <w:t>Regionalni</w:t>
      </w:r>
      <w:proofErr w:type="spellEnd"/>
      <w:r w:rsidRPr="0083767E">
        <w:rPr>
          <w:rFonts w:ascii="Book Antiqua" w:eastAsia="MS Mincho" w:hAnsi="Book Antiqua"/>
          <w:i/>
        </w:rPr>
        <w:t xml:space="preserve"> </w:t>
      </w:r>
      <w:proofErr w:type="spellStart"/>
      <w:r w:rsidRPr="0083767E">
        <w:rPr>
          <w:rFonts w:ascii="Book Antiqua" w:eastAsia="MS Mincho" w:hAnsi="Book Antiqua"/>
          <w:i/>
        </w:rPr>
        <w:t>Razvoj</w:t>
      </w:r>
      <w:proofErr w:type="spellEnd"/>
    </w:p>
    <w:p w:rsidR="0084427B" w:rsidRPr="0083767E" w:rsidRDefault="0084427B" w:rsidP="0084427B">
      <w:pPr>
        <w:spacing w:after="0" w:line="240" w:lineRule="auto"/>
        <w:jc w:val="center"/>
        <w:rPr>
          <w:rFonts w:ascii="Book Antiqua" w:eastAsia="MS Mincho" w:hAnsi="Book Antiqua"/>
          <w:i/>
        </w:rPr>
      </w:pPr>
      <w:r w:rsidRPr="0083767E">
        <w:rPr>
          <w:rFonts w:ascii="Book Antiqua" w:eastAsia="MS Mincho" w:hAnsi="Book Antiqua"/>
          <w:i/>
        </w:rPr>
        <w:t>Ministry of Regional Development</w:t>
      </w:r>
    </w:p>
    <w:p w:rsidR="0084427B" w:rsidRDefault="0084427B" w:rsidP="0084427B">
      <w:pPr>
        <w:spacing w:after="0" w:line="240" w:lineRule="auto"/>
        <w:jc w:val="center"/>
        <w:rPr>
          <w:rFonts w:ascii="Book Antiqua" w:eastAsia="MS Mincho" w:hAnsi="Book Antiqua"/>
          <w:i/>
          <w:sz w:val="20"/>
          <w:szCs w:val="20"/>
        </w:rPr>
      </w:pPr>
      <w:r w:rsidRPr="00741C9F">
        <w:rPr>
          <w:rFonts w:ascii="Book Antiqua" w:eastAsia="MS Mincho" w:hAnsi="Book Antiqua"/>
          <w:i/>
          <w:sz w:val="20"/>
          <w:szCs w:val="20"/>
        </w:rPr>
        <w:t>__________________________________________________________________</w:t>
      </w:r>
      <w:r>
        <w:rPr>
          <w:rFonts w:ascii="Book Antiqua" w:eastAsia="MS Mincho" w:hAnsi="Book Antiqua"/>
          <w:i/>
          <w:sz w:val="20"/>
          <w:szCs w:val="20"/>
        </w:rPr>
        <w:t>___________________________</w:t>
      </w:r>
    </w:p>
    <w:p w:rsidR="0084427B" w:rsidRDefault="0084427B" w:rsidP="008442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val="sq-AL"/>
        </w:rPr>
      </w:pPr>
      <w:r>
        <w:rPr>
          <w:rFonts w:ascii="Times New Roman" w:eastAsiaTheme="minorHAnsi" w:hAnsi="Times New Roman"/>
          <w:sz w:val="24"/>
          <w:szCs w:val="24"/>
          <w:lang w:val="sq-AL"/>
        </w:rPr>
        <w:t>Prishtinë, 15 mars 2018</w:t>
      </w:r>
    </w:p>
    <w:p w:rsidR="0084427B" w:rsidRDefault="0084427B" w:rsidP="0084427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</w:p>
    <w:p w:rsidR="0084427B" w:rsidRDefault="0084427B" w:rsidP="0084427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  <w:r>
        <w:rPr>
          <w:rFonts w:ascii="Times New Roman" w:eastAsiaTheme="minorHAnsi" w:hAnsi="Times New Roman"/>
          <w:sz w:val="24"/>
          <w:szCs w:val="24"/>
          <w:lang w:val="sq-AL"/>
        </w:rPr>
        <w:t>Bazuar në nenin 12 (paragrafi 4) të Ligjit Nr. 03/ L -149 për Shërbimin Civil të Republikës së</w:t>
      </w:r>
    </w:p>
    <w:p w:rsidR="0084427B" w:rsidRDefault="0084427B" w:rsidP="0084427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  <w:r>
        <w:rPr>
          <w:rFonts w:ascii="Times New Roman" w:eastAsiaTheme="minorHAnsi" w:hAnsi="Times New Roman"/>
          <w:sz w:val="24"/>
          <w:szCs w:val="24"/>
          <w:lang w:val="sq-AL"/>
        </w:rPr>
        <w:t>Kosovës, me qëllim të ofrimit të shërbimeve të veçanta, bënë:</w:t>
      </w:r>
    </w:p>
    <w:p w:rsidR="0084427B" w:rsidRDefault="0084427B" w:rsidP="0084427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</w:p>
    <w:p w:rsidR="0084427B" w:rsidRDefault="0084427B" w:rsidP="00844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val="sq-AL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val="sq-AL"/>
        </w:rPr>
        <w:t xml:space="preserve">Shpallje të Konkursit Publik </w:t>
      </w:r>
    </w:p>
    <w:p w:rsidR="0084427B" w:rsidRDefault="0084427B" w:rsidP="00844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val="sq-AL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val="sq-AL"/>
        </w:rPr>
        <w:t>për Marrëveshje për Shërbime të Veçanta</w:t>
      </w:r>
    </w:p>
    <w:p w:rsidR="0084427B" w:rsidRDefault="0084427B" w:rsidP="0084427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84427B" w:rsidTr="0062015F">
        <w:tc>
          <w:tcPr>
            <w:tcW w:w="2605" w:type="dxa"/>
          </w:tcPr>
          <w:p w:rsidR="0084427B" w:rsidRDefault="0084427B" w:rsidP="0062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Emri i Institucionit:</w:t>
            </w:r>
          </w:p>
        </w:tc>
        <w:tc>
          <w:tcPr>
            <w:tcW w:w="6745" w:type="dxa"/>
          </w:tcPr>
          <w:p w:rsidR="0084427B" w:rsidRPr="00436871" w:rsidRDefault="0084427B" w:rsidP="0062015F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Ministria e Zhvillimit Rajonal</w:t>
            </w:r>
          </w:p>
        </w:tc>
      </w:tr>
      <w:tr w:rsidR="0084427B" w:rsidTr="0062015F">
        <w:tc>
          <w:tcPr>
            <w:tcW w:w="2605" w:type="dxa"/>
          </w:tcPr>
          <w:p w:rsidR="0084427B" w:rsidRDefault="0084427B" w:rsidP="0062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Njësia Organizative:</w:t>
            </w:r>
          </w:p>
        </w:tc>
        <w:tc>
          <w:tcPr>
            <w:tcW w:w="6745" w:type="dxa"/>
          </w:tcPr>
          <w:p w:rsidR="0084427B" w:rsidRPr="00436871" w:rsidRDefault="00392DB2" w:rsidP="00392DB2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Departamentit për Zhvillim Rajonal</w:t>
            </w:r>
          </w:p>
        </w:tc>
      </w:tr>
      <w:tr w:rsidR="0084427B" w:rsidTr="0062015F">
        <w:tc>
          <w:tcPr>
            <w:tcW w:w="2605" w:type="dxa"/>
          </w:tcPr>
          <w:p w:rsidR="0084427B" w:rsidRDefault="0084427B" w:rsidP="0062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Titulli i punës:</w:t>
            </w:r>
          </w:p>
        </w:tc>
        <w:tc>
          <w:tcPr>
            <w:tcW w:w="6745" w:type="dxa"/>
          </w:tcPr>
          <w:p w:rsidR="0084427B" w:rsidRDefault="0084427B" w:rsidP="0062015F">
            <w:pPr>
              <w:pStyle w:val="ListParagraph"/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84427B" w:rsidRPr="007F5E4F" w:rsidRDefault="0084427B" w:rsidP="007F5E4F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Zyrtar për Zhvillim Socio </w:t>
            </w:r>
            <w:r w:rsidR="00C43A7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–</w:t>
            </w:r>
            <w:r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Ekonomik</w:t>
            </w:r>
            <w:r w:rsidR="00C43A7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Rajonal</w:t>
            </w:r>
          </w:p>
        </w:tc>
      </w:tr>
      <w:tr w:rsidR="0084427B" w:rsidTr="0062015F">
        <w:tc>
          <w:tcPr>
            <w:tcW w:w="2605" w:type="dxa"/>
          </w:tcPr>
          <w:p w:rsidR="0084427B" w:rsidRDefault="0084427B" w:rsidP="0062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Numri i referencës:</w:t>
            </w:r>
          </w:p>
        </w:tc>
        <w:tc>
          <w:tcPr>
            <w:tcW w:w="6745" w:type="dxa"/>
          </w:tcPr>
          <w:p w:rsidR="0084427B" w:rsidRPr="00436871" w:rsidRDefault="0084427B" w:rsidP="0062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03/2018/KM</w:t>
            </w: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/MZHR</w:t>
            </w:r>
          </w:p>
        </w:tc>
      </w:tr>
      <w:tr w:rsidR="0084427B" w:rsidTr="0062015F">
        <w:tc>
          <w:tcPr>
            <w:tcW w:w="2605" w:type="dxa"/>
          </w:tcPr>
          <w:p w:rsidR="0084427B" w:rsidRDefault="0084427B" w:rsidP="0062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Niveli i pagës:</w:t>
            </w:r>
          </w:p>
        </w:tc>
        <w:tc>
          <w:tcPr>
            <w:tcW w:w="6745" w:type="dxa"/>
          </w:tcPr>
          <w:p w:rsidR="0084427B" w:rsidRPr="00436871" w:rsidRDefault="0084427B" w:rsidP="0062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Koeficienti 6</w:t>
            </w:r>
          </w:p>
        </w:tc>
      </w:tr>
      <w:tr w:rsidR="0084427B" w:rsidTr="0062015F">
        <w:tc>
          <w:tcPr>
            <w:tcW w:w="2605" w:type="dxa"/>
          </w:tcPr>
          <w:p w:rsidR="0084427B" w:rsidRDefault="0084427B" w:rsidP="0062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Raporton te:</w:t>
            </w:r>
          </w:p>
        </w:tc>
        <w:tc>
          <w:tcPr>
            <w:tcW w:w="6745" w:type="dxa"/>
          </w:tcPr>
          <w:p w:rsidR="0084427B" w:rsidRPr="00436871" w:rsidRDefault="00450397" w:rsidP="0062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Drejtori i Financave dhe Shërbimeve të Përgjithshme</w:t>
            </w:r>
          </w:p>
        </w:tc>
      </w:tr>
      <w:tr w:rsidR="0084427B" w:rsidTr="0062015F">
        <w:tc>
          <w:tcPr>
            <w:tcW w:w="2605" w:type="dxa"/>
          </w:tcPr>
          <w:p w:rsidR="0084427B" w:rsidRDefault="0084427B" w:rsidP="0062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Lloji i kontratës:</w:t>
            </w:r>
          </w:p>
        </w:tc>
        <w:tc>
          <w:tcPr>
            <w:tcW w:w="6745" w:type="dxa"/>
          </w:tcPr>
          <w:p w:rsidR="0084427B" w:rsidRPr="00436871" w:rsidRDefault="0084427B" w:rsidP="0062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Marrëveshje për shërbime të veçanta</w:t>
            </w:r>
          </w:p>
        </w:tc>
      </w:tr>
      <w:tr w:rsidR="0084427B" w:rsidTr="0062015F">
        <w:tc>
          <w:tcPr>
            <w:tcW w:w="2605" w:type="dxa"/>
          </w:tcPr>
          <w:p w:rsidR="0084427B" w:rsidRDefault="0084427B" w:rsidP="0062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Kohëzgjatja e kontratës:</w:t>
            </w:r>
          </w:p>
        </w:tc>
        <w:tc>
          <w:tcPr>
            <w:tcW w:w="6745" w:type="dxa"/>
          </w:tcPr>
          <w:p w:rsidR="0084427B" w:rsidRPr="00436871" w:rsidRDefault="0084427B" w:rsidP="0062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Tre (3) muaj</w:t>
            </w:r>
          </w:p>
        </w:tc>
      </w:tr>
      <w:tr w:rsidR="0084427B" w:rsidTr="0062015F">
        <w:tc>
          <w:tcPr>
            <w:tcW w:w="2605" w:type="dxa"/>
          </w:tcPr>
          <w:p w:rsidR="0084427B" w:rsidRDefault="0084427B" w:rsidP="0062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Orari i punës:</w:t>
            </w:r>
          </w:p>
        </w:tc>
        <w:tc>
          <w:tcPr>
            <w:tcW w:w="6745" w:type="dxa"/>
          </w:tcPr>
          <w:p w:rsidR="0084427B" w:rsidRPr="00436871" w:rsidRDefault="0084427B" w:rsidP="0062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 xml:space="preserve">I plotë </w:t>
            </w:r>
            <w:r w:rsidRPr="00436871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  <w:lang w:val="sq-AL"/>
              </w:rPr>
              <w:t>/40 orë në javë</w:t>
            </w:r>
          </w:p>
          <w:p w:rsidR="0084427B" w:rsidRPr="00436871" w:rsidRDefault="0084427B" w:rsidP="0062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84427B" w:rsidTr="0062015F">
        <w:tc>
          <w:tcPr>
            <w:tcW w:w="2605" w:type="dxa"/>
          </w:tcPr>
          <w:p w:rsidR="0084427B" w:rsidRDefault="0084427B" w:rsidP="0062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Numri i zyrtarëve:</w:t>
            </w:r>
          </w:p>
        </w:tc>
        <w:tc>
          <w:tcPr>
            <w:tcW w:w="6745" w:type="dxa"/>
          </w:tcPr>
          <w:p w:rsidR="0084427B" w:rsidRPr="00436871" w:rsidRDefault="0084427B" w:rsidP="0062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Një (1)</w:t>
            </w:r>
          </w:p>
        </w:tc>
      </w:tr>
      <w:tr w:rsidR="0084427B" w:rsidTr="0062015F">
        <w:tc>
          <w:tcPr>
            <w:tcW w:w="2605" w:type="dxa"/>
          </w:tcPr>
          <w:p w:rsidR="0084427B" w:rsidRDefault="0084427B" w:rsidP="0062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Vendi:</w:t>
            </w:r>
          </w:p>
        </w:tc>
        <w:tc>
          <w:tcPr>
            <w:tcW w:w="6745" w:type="dxa"/>
          </w:tcPr>
          <w:p w:rsidR="0084427B" w:rsidRPr="00436871" w:rsidRDefault="0084427B" w:rsidP="0062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 xml:space="preserve">Prishtinë/Ndërtesa </w:t>
            </w: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qeveritare “</w:t>
            </w:r>
            <w:r w:rsidR="0039760D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Ish Pallati Rilindja” kati i 10</w:t>
            </w:r>
          </w:p>
          <w:p w:rsidR="0084427B" w:rsidRPr="00436871" w:rsidRDefault="0084427B" w:rsidP="0062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</w:p>
        </w:tc>
      </w:tr>
    </w:tbl>
    <w:p w:rsidR="0084427B" w:rsidRDefault="0084427B" w:rsidP="0084427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</w:p>
    <w:p w:rsidR="0084427B" w:rsidRPr="00C43A79" w:rsidRDefault="0084427B" w:rsidP="006F462B">
      <w:pPr>
        <w:pStyle w:val="ListParagraph"/>
        <w:numPr>
          <w:ilvl w:val="0"/>
          <w:numId w:val="6"/>
        </w:numPr>
        <w:tabs>
          <w:tab w:val="left" w:pos="252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 w:rsidRPr="00C43A79">
        <w:rPr>
          <w:rFonts w:ascii="Times New Roman" w:hAnsi="Times New Roman"/>
          <w:b/>
          <w:sz w:val="24"/>
          <w:szCs w:val="24"/>
          <w:lang w:val="sq-AL"/>
        </w:rPr>
        <w:t xml:space="preserve">Zyrtar për </w:t>
      </w:r>
      <w:r w:rsidR="00C43A79">
        <w:rPr>
          <w:rFonts w:ascii="Times New Roman" w:hAnsi="Times New Roman"/>
          <w:b/>
          <w:sz w:val="24"/>
          <w:szCs w:val="24"/>
          <w:lang w:val="sq-AL"/>
        </w:rPr>
        <w:t xml:space="preserve">Zhvillim Socio </w:t>
      </w:r>
      <w:r w:rsidR="006A3AA4">
        <w:rPr>
          <w:rFonts w:ascii="Times New Roman" w:hAnsi="Times New Roman"/>
          <w:b/>
          <w:sz w:val="24"/>
          <w:szCs w:val="24"/>
          <w:lang w:val="sq-AL"/>
        </w:rPr>
        <w:t>–</w:t>
      </w:r>
      <w:r w:rsidR="00C43A79">
        <w:rPr>
          <w:rFonts w:ascii="Times New Roman" w:hAnsi="Times New Roman"/>
          <w:b/>
          <w:sz w:val="24"/>
          <w:szCs w:val="24"/>
          <w:lang w:val="sq-AL"/>
        </w:rPr>
        <w:t xml:space="preserve"> Ekonomik</w:t>
      </w:r>
      <w:r w:rsidR="006A3AA4">
        <w:rPr>
          <w:rFonts w:ascii="Times New Roman" w:hAnsi="Times New Roman"/>
          <w:b/>
          <w:sz w:val="24"/>
          <w:szCs w:val="24"/>
          <w:lang w:val="sq-AL"/>
        </w:rPr>
        <w:t xml:space="preserve"> Rajonal</w:t>
      </w:r>
    </w:p>
    <w:p w:rsidR="00C43A79" w:rsidRPr="00C43A79" w:rsidRDefault="00C43A79" w:rsidP="00C43A79">
      <w:pPr>
        <w:pStyle w:val="ListParagraph"/>
        <w:tabs>
          <w:tab w:val="left" w:pos="252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84427B" w:rsidRPr="0009521F" w:rsidRDefault="0084427B" w:rsidP="0084427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  <w:r w:rsidRPr="0009521F">
        <w:rPr>
          <w:rFonts w:ascii="Times New Roman" w:eastAsiaTheme="minorHAnsi" w:hAnsi="Times New Roman"/>
          <w:sz w:val="24"/>
          <w:szCs w:val="24"/>
          <w:lang w:val="sq-AL"/>
        </w:rPr>
        <w:t xml:space="preserve">Për angazhimin dhe punët e kryera zyrtari përgatitë raport mujor me shkrim për </w:t>
      </w:r>
      <w:r w:rsidR="00450397">
        <w:rPr>
          <w:rFonts w:ascii="Times New Roman" w:eastAsiaTheme="minorHAnsi" w:hAnsi="Times New Roman"/>
          <w:sz w:val="24"/>
          <w:szCs w:val="24"/>
          <w:lang w:val="sq-AL"/>
        </w:rPr>
        <w:t xml:space="preserve">Drejtorin e </w:t>
      </w:r>
      <w:r w:rsidR="00392DB2">
        <w:rPr>
          <w:rFonts w:ascii="Times New Roman" w:eastAsiaTheme="minorHAnsi" w:hAnsi="Times New Roman"/>
          <w:sz w:val="24"/>
          <w:szCs w:val="24"/>
          <w:lang w:val="sq-AL"/>
        </w:rPr>
        <w:t xml:space="preserve"> </w:t>
      </w:r>
      <w:bookmarkStart w:id="0" w:name="_GoBack"/>
      <w:bookmarkEnd w:id="0"/>
      <w:r w:rsidR="00392DB2">
        <w:rPr>
          <w:rFonts w:ascii="Times New Roman" w:eastAsiaTheme="minorHAnsi" w:hAnsi="Times New Roman"/>
          <w:sz w:val="24"/>
          <w:szCs w:val="24"/>
          <w:lang w:val="sq-AL"/>
        </w:rPr>
        <w:t>Departamentit për Zhvillim Rajonal</w:t>
      </w:r>
      <w:r w:rsidRPr="0009521F">
        <w:rPr>
          <w:rFonts w:ascii="Times New Roman" w:eastAsiaTheme="minorHAnsi" w:hAnsi="Times New Roman"/>
          <w:sz w:val="24"/>
          <w:szCs w:val="24"/>
          <w:lang w:val="sq-AL"/>
        </w:rPr>
        <w:t>.</w:t>
      </w:r>
    </w:p>
    <w:p w:rsidR="0084427B" w:rsidRPr="0009521F" w:rsidRDefault="0084427B" w:rsidP="0084427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</w:p>
    <w:p w:rsidR="0084427B" w:rsidRPr="0009521F" w:rsidRDefault="0084427B" w:rsidP="0084427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  <w:r w:rsidRPr="0009521F">
        <w:rPr>
          <w:rFonts w:ascii="Times New Roman" w:eastAsiaTheme="minorHAnsi" w:hAnsi="Times New Roman"/>
          <w:sz w:val="24"/>
          <w:szCs w:val="24"/>
          <w:lang w:val="sq-AL"/>
        </w:rPr>
        <w:t>Detyrat kryesore janë:</w:t>
      </w:r>
    </w:p>
    <w:p w:rsidR="0084427B" w:rsidRPr="0009521F" w:rsidRDefault="0084427B" w:rsidP="0084427B">
      <w:pPr>
        <w:pStyle w:val="Default"/>
        <w:rPr>
          <w:rFonts w:ascii="Times New Roman" w:hAnsi="Times New Roman" w:cs="Times New Roman"/>
          <w:color w:val="auto"/>
        </w:rPr>
      </w:pPr>
    </w:p>
    <w:p w:rsidR="0084427B" w:rsidRDefault="0084427B" w:rsidP="0084427B">
      <w:pPr>
        <w:pStyle w:val="Default"/>
        <w:ind w:left="180" w:hanging="180"/>
        <w:jc w:val="both"/>
        <w:rPr>
          <w:rFonts w:ascii="Times New Roman" w:hAnsi="Times New Roman" w:cs="Times New Roman"/>
        </w:rPr>
      </w:pPr>
      <w:r w:rsidRPr="0009521F">
        <w:rPr>
          <w:rFonts w:ascii="Times New Roman" w:hAnsi="Times New Roman" w:cs="Times New Roman"/>
        </w:rPr>
        <w:t xml:space="preserve">- Mbështetja </w:t>
      </w:r>
      <w:r w:rsidR="00C43A79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 xml:space="preserve">administratës lidhur me </w:t>
      </w:r>
      <w:r w:rsidRPr="0009521F">
        <w:rPr>
          <w:rFonts w:ascii="Times New Roman" w:hAnsi="Times New Roman" w:cs="Times New Roman"/>
        </w:rPr>
        <w:t>hartimin e planeve buxhetore vjetore të ministrisë, koordinimi i punëve me zyrtarët përkatës brenda ministrisë për të siguruar që planet kompletohen me përpikëri dhe sipas afatit;</w:t>
      </w:r>
    </w:p>
    <w:p w:rsidR="00A00DBA" w:rsidRDefault="00A00DBA" w:rsidP="0084427B">
      <w:pPr>
        <w:pStyle w:val="Default"/>
        <w:ind w:left="180" w:hanging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Mbledh të dhëna dhe harton analiza lidhur me zhvillimin socio-ekonomik; </w:t>
      </w:r>
    </w:p>
    <w:p w:rsidR="00C43A79" w:rsidRPr="0009521F" w:rsidRDefault="00C43A79" w:rsidP="0084427B">
      <w:pPr>
        <w:pStyle w:val="Default"/>
        <w:ind w:left="180" w:hanging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Përgatit planin për koordinim </w:t>
      </w:r>
      <w:r w:rsidR="006A3AA4">
        <w:rPr>
          <w:rFonts w:ascii="Times New Roman" w:hAnsi="Times New Roman" w:cs="Times New Roman"/>
        </w:rPr>
        <w:t xml:space="preserve">e aktiviteteve </w:t>
      </w:r>
      <w:r>
        <w:rPr>
          <w:rFonts w:ascii="Times New Roman" w:hAnsi="Times New Roman" w:cs="Times New Roman"/>
        </w:rPr>
        <w:t>me ministritë e linjës lidhur me zhvillimin socio-ekonomik rajonal.</w:t>
      </w:r>
    </w:p>
    <w:p w:rsidR="0084427B" w:rsidRPr="0009521F" w:rsidRDefault="0084427B" w:rsidP="0084427B">
      <w:pPr>
        <w:pStyle w:val="Default"/>
        <w:ind w:left="180" w:hanging="180"/>
        <w:jc w:val="both"/>
        <w:rPr>
          <w:rFonts w:ascii="Times New Roman" w:hAnsi="Times New Roman" w:cs="Times New Roman"/>
        </w:rPr>
      </w:pPr>
      <w:r w:rsidRPr="0009521F">
        <w:rPr>
          <w:rFonts w:ascii="Times New Roman" w:hAnsi="Times New Roman" w:cs="Times New Roman"/>
        </w:rPr>
        <w:t xml:space="preserve">- Analizon dhe vlerëson propozimet buxhetore dhe bënë ekzaminimin e tyre duke shqyrtuar korrektësinë, saktësinë dhe tërësinë si dhe kontribuon në përgatitjen e buxhetit përfundimtar për njësinë buxhetore; </w:t>
      </w:r>
    </w:p>
    <w:p w:rsidR="0084427B" w:rsidRPr="0009521F" w:rsidRDefault="0084427B" w:rsidP="006A3AA4">
      <w:pPr>
        <w:pStyle w:val="Default"/>
        <w:ind w:left="180" w:hanging="180"/>
        <w:jc w:val="both"/>
        <w:rPr>
          <w:rFonts w:ascii="Times New Roman" w:hAnsi="Times New Roman" w:cs="Times New Roman"/>
        </w:rPr>
      </w:pPr>
      <w:r w:rsidRPr="0009521F">
        <w:rPr>
          <w:rFonts w:ascii="Times New Roman" w:hAnsi="Times New Roman" w:cs="Times New Roman"/>
        </w:rPr>
        <w:t xml:space="preserve">-  Ofron këshilla dhe udhëzime, përfshirë trajnime për stafin lidhur me </w:t>
      </w:r>
      <w:r w:rsidR="006A3AA4">
        <w:rPr>
          <w:rFonts w:ascii="Times New Roman" w:hAnsi="Times New Roman" w:cs="Times New Roman"/>
        </w:rPr>
        <w:t>zhvillimin socio – ekonomik rajonal.</w:t>
      </w:r>
    </w:p>
    <w:p w:rsidR="0084427B" w:rsidRPr="0009521F" w:rsidRDefault="0084427B" w:rsidP="0084427B">
      <w:pPr>
        <w:pStyle w:val="Default"/>
        <w:ind w:left="180" w:hanging="180"/>
        <w:jc w:val="both"/>
        <w:rPr>
          <w:rFonts w:ascii="Times New Roman" w:hAnsi="Times New Roman" w:cs="Times New Roman"/>
        </w:rPr>
      </w:pPr>
      <w:r w:rsidRPr="0009521F">
        <w:rPr>
          <w:rFonts w:ascii="Times New Roman" w:hAnsi="Times New Roman" w:cs="Times New Roman"/>
        </w:rPr>
        <w:t xml:space="preserve">- Zhvillon politikat, procedurat dhe praktikat financiare dhe operative të cilat lehtësojnë dhe mbështesin menaxhimin financiar; </w:t>
      </w:r>
    </w:p>
    <w:p w:rsidR="0084427B" w:rsidRPr="0009521F" w:rsidRDefault="0084427B" w:rsidP="0084427B">
      <w:pPr>
        <w:pStyle w:val="Default"/>
        <w:ind w:left="180" w:hanging="180"/>
        <w:jc w:val="both"/>
        <w:rPr>
          <w:rFonts w:ascii="Times New Roman" w:hAnsi="Times New Roman" w:cs="Times New Roman"/>
        </w:rPr>
      </w:pPr>
      <w:r w:rsidRPr="0009521F">
        <w:rPr>
          <w:rFonts w:ascii="Times New Roman" w:hAnsi="Times New Roman" w:cs="Times New Roman"/>
        </w:rPr>
        <w:lastRenderedPageBreak/>
        <w:t xml:space="preserve">- Kryen edhe detyra tjetër në përputhje me ligjet dhe rregulloret të cilat mund të kërkohen në mënyrë të arsyeshme kohë pas kohe nga mbikëqyrësi; </w:t>
      </w:r>
    </w:p>
    <w:p w:rsidR="0084427B" w:rsidRPr="0009521F" w:rsidRDefault="0084427B" w:rsidP="0084427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84427B" w:rsidRPr="0009521F" w:rsidRDefault="0084427B" w:rsidP="0084427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  <w:lang w:val="sq-AL"/>
        </w:rPr>
      </w:pPr>
      <w:r w:rsidRPr="0009521F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 xml:space="preserve">Shkathtësitë e kërkuara: </w:t>
      </w:r>
      <w:r w:rsidRPr="0009521F">
        <w:rPr>
          <w:rFonts w:ascii="Times New Roman" w:eastAsiaTheme="minorHAnsi" w:hAnsi="Times New Roman"/>
          <w:sz w:val="24"/>
          <w:szCs w:val="24"/>
          <w:lang w:val="sq-AL"/>
        </w:rPr>
        <w:t>(</w:t>
      </w:r>
      <w:r w:rsidRPr="0009521F">
        <w:rPr>
          <w:rFonts w:ascii="Times New Roman" w:eastAsiaTheme="minorHAnsi" w:hAnsi="Times New Roman"/>
          <w:i/>
          <w:iCs/>
          <w:sz w:val="24"/>
          <w:szCs w:val="24"/>
          <w:lang w:val="sq-AL"/>
        </w:rPr>
        <w:t>Kualifikimet, përvojat si dhe aftësitë dhe shkathtësitë tjera</w:t>
      </w:r>
    </w:p>
    <w:p w:rsidR="0084427B" w:rsidRPr="0009521F" w:rsidRDefault="0084427B" w:rsidP="0084427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  <w:lang w:val="sq-AL"/>
        </w:rPr>
      </w:pPr>
      <w:r w:rsidRPr="0009521F">
        <w:rPr>
          <w:rFonts w:ascii="Times New Roman" w:eastAsiaTheme="minorHAnsi" w:hAnsi="Times New Roman"/>
          <w:i/>
          <w:iCs/>
          <w:sz w:val="24"/>
          <w:szCs w:val="24"/>
          <w:lang w:val="sq-AL"/>
        </w:rPr>
        <w:t>që kërkohen për ketë vend të punës)</w:t>
      </w:r>
    </w:p>
    <w:p w:rsidR="0084427B" w:rsidRPr="0009521F" w:rsidRDefault="0084427B" w:rsidP="0084427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  <w:lang w:val="sq-AL"/>
        </w:rPr>
      </w:pPr>
    </w:p>
    <w:p w:rsidR="0039760D" w:rsidRPr="0039760D" w:rsidRDefault="0039760D" w:rsidP="0039760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eastAsiaTheme="minorHAnsi" w:hAnsi="Times New Roman"/>
          <w:bCs/>
          <w:sz w:val="24"/>
          <w:szCs w:val="24"/>
          <w:lang w:val="sq-AL"/>
        </w:rPr>
      </w:pPr>
      <w:r>
        <w:rPr>
          <w:rFonts w:ascii="Times New Roman" w:eastAsiaTheme="minorHAnsi" w:hAnsi="Times New Roman"/>
          <w:bCs/>
          <w:sz w:val="24"/>
          <w:szCs w:val="24"/>
          <w:lang w:val="sq-AL"/>
        </w:rPr>
        <w:t xml:space="preserve">Shkollim i lartë në ekonomi, </w:t>
      </w:r>
      <w:r w:rsidRPr="0009521F">
        <w:rPr>
          <w:rFonts w:ascii="Times New Roman" w:eastAsiaTheme="minorHAnsi" w:hAnsi="Times New Roman"/>
          <w:bCs/>
          <w:sz w:val="24"/>
          <w:szCs w:val="24"/>
          <w:lang w:val="sq-AL"/>
        </w:rPr>
        <w:t xml:space="preserve">financa, biznes apo të ngjashme, </w:t>
      </w:r>
    </w:p>
    <w:p w:rsidR="0084427B" w:rsidRPr="0009521F" w:rsidRDefault="008A4777" w:rsidP="0084427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eastAsiaTheme="minorHAnsi" w:hAnsi="Times New Roman"/>
          <w:bCs/>
          <w:sz w:val="24"/>
          <w:szCs w:val="24"/>
          <w:lang w:val="sq-AL"/>
        </w:rPr>
      </w:pPr>
      <w:r>
        <w:rPr>
          <w:rFonts w:ascii="Times New Roman" w:eastAsiaTheme="minorHAnsi" w:hAnsi="Times New Roman"/>
          <w:bCs/>
          <w:sz w:val="24"/>
          <w:szCs w:val="24"/>
          <w:lang w:val="sq-AL"/>
        </w:rPr>
        <w:t>Së paku 2</w:t>
      </w:r>
      <w:r w:rsidR="0039760D">
        <w:rPr>
          <w:rFonts w:ascii="Times New Roman" w:eastAsiaTheme="minorHAnsi" w:hAnsi="Times New Roman"/>
          <w:bCs/>
          <w:sz w:val="24"/>
          <w:szCs w:val="24"/>
          <w:lang w:val="sq-AL"/>
        </w:rPr>
        <w:t xml:space="preserve"> vite përvojë pune,</w:t>
      </w:r>
    </w:p>
    <w:p w:rsidR="0084427B" w:rsidRPr="0009521F" w:rsidRDefault="0084427B" w:rsidP="0084427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eastAsiaTheme="minorHAnsi" w:hAnsi="Times New Roman"/>
          <w:bCs/>
          <w:sz w:val="24"/>
          <w:szCs w:val="24"/>
          <w:lang w:val="sq-AL"/>
        </w:rPr>
      </w:pPr>
      <w:r w:rsidRPr="0009521F">
        <w:rPr>
          <w:rFonts w:ascii="Times New Roman" w:eastAsiaTheme="minorHAnsi" w:hAnsi="Times New Roman"/>
          <w:bCs/>
          <w:sz w:val="24"/>
          <w:szCs w:val="24"/>
          <w:lang w:val="sq-AL"/>
        </w:rPr>
        <w:t>Njohuri dhe përvojë në fushën e në fushën e</w:t>
      </w:r>
      <w:r w:rsidR="0039760D">
        <w:rPr>
          <w:rFonts w:ascii="Times New Roman" w:eastAsiaTheme="minorHAnsi" w:hAnsi="Times New Roman"/>
          <w:bCs/>
          <w:sz w:val="24"/>
          <w:szCs w:val="24"/>
          <w:lang w:val="sq-AL"/>
        </w:rPr>
        <w:t xml:space="preserve"> ekonomisë</w:t>
      </w:r>
      <w:r w:rsidRPr="0009521F">
        <w:rPr>
          <w:rFonts w:ascii="Times New Roman" w:eastAsiaTheme="minorHAnsi" w:hAnsi="Times New Roman"/>
          <w:bCs/>
          <w:sz w:val="24"/>
          <w:szCs w:val="24"/>
          <w:lang w:val="sq-AL"/>
        </w:rPr>
        <w:t>;</w:t>
      </w:r>
    </w:p>
    <w:p w:rsidR="0084427B" w:rsidRPr="0009521F" w:rsidRDefault="0084427B" w:rsidP="0084427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eastAsiaTheme="minorHAnsi" w:hAnsi="Times New Roman"/>
          <w:bCs/>
          <w:sz w:val="24"/>
          <w:szCs w:val="24"/>
          <w:lang w:val="sq-AL"/>
        </w:rPr>
      </w:pPr>
      <w:r w:rsidRPr="0009521F">
        <w:rPr>
          <w:rFonts w:ascii="Times New Roman" w:eastAsiaTheme="minorHAnsi" w:hAnsi="Times New Roman"/>
          <w:bCs/>
          <w:sz w:val="24"/>
          <w:szCs w:val="24"/>
          <w:lang w:val="sq-AL"/>
        </w:rPr>
        <w:t>Shkathtësi në komunikim planifikim të punës dhe udhëheqje të ekipit;</w:t>
      </w:r>
    </w:p>
    <w:p w:rsidR="0084427B" w:rsidRPr="0009521F" w:rsidRDefault="0084427B" w:rsidP="0084427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eastAsiaTheme="minorHAnsi" w:hAnsi="Times New Roman"/>
          <w:bCs/>
          <w:sz w:val="24"/>
          <w:szCs w:val="24"/>
          <w:lang w:val="sq-AL"/>
        </w:rPr>
      </w:pPr>
      <w:r w:rsidRPr="0009521F">
        <w:rPr>
          <w:rFonts w:ascii="Times New Roman" w:eastAsiaTheme="minorHAnsi" w:hAnsi="Times New Roman"/>
          <w:bCs/>
          <w:sz w:val="24"/>
          <w:szCs w:val="24"/>
          <w:lang w:val="sq-AL"/>
        </w:rPr>
        <w:t>Shkathtësi hulumtuese, analitike, vlerësuese dhe formulim të rekomandimeve dhe këshillave;</w:t>
      </w:r>
    </w:p>
    <w:p w:rsidR="0084427B" w:rsidRPr="0009521F" w:rsidRDefault="0084427B" w:rsidP="0084427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eastAsiaTheme="minorHAnsi" w:hAnsi="Times New Roman"/>
          <w:bCs/>
          <w:sz w:val="24"/>
          <w:szCs w:val="24"/>
          <w:lang w:val="sq-AL"/>
        </w:rPr>
      </w:pPr>
      <w:r w:rsidRPr="0009521F">
        <w:rPr>
          <w:rFonts w:ascii="Times New Roman" w:eastAsiaTheme="minorHAnsi" w:hAnsi="Times New Roman"/>
          <w:bCs/>
          <w:sz w:val="24"/>
          <w:szCs w:val="24"/>
          <w:lang w:val="sq-AL"/>
        </w:rPr>
        <w:t>Aftësi për përmbushje të detyrave dhe punëve nën presion;</w:t>
      </w:r>
    </w:p>
    <w:p w:rsidR="0084427B" w:rsidRPr="0009521F" w:rsidRDefault="0084427B" w:rsidP="0084427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eastAsiaTheme="minorHAnsi" w:hAnsi="Times New Roman"/>
          <w:bCs/>
          <w:sz w:val="24"/>
          <w:szCs w:val="24"/>
          <w:lang w:val="sq-AL"/>
        </w:rPr>
      </w:pPr>
      <w:r w:rsidRPr="0009521F">
        <w:rPr>
          <w:rFonts w:ascii="Times New Roman" w:eastAsiaTheme="minorHAnsi" w:hAnsi="Times New Roman"/>
          <w:bCs/>
          <w:sz w:val="24"/>
          <w:szCs w:val="24"/>
          <w:lang w:val="sq-AL"/>
        </w:rPr>
        <w:t>Shkathtësi kompjuterike të aplikacioneve të programeve (Word,Excel, Powr Point, Internetit);</w:t>
      </w:r>
    </w:p>
    <w:p w:rsidR="0084427B" w:rsidRPr="0009521F" w:rsidRDefault="0084427B" w:rsidP="0084427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84427B" w:rsidRPr="0009521F" w:rsidRDefault="0084427B" w:rsidP="0084427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 w:rsidRPr="0009521F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Kushtet e pjesëmarrjes në konkurs:</w:t>
      </w:r>
    </w:p>
    <w:p w:rsidR="0084427B" w:rsidRPr="0009521F" w:rsidRDefault="0084427B" w:rsidP="0084427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84427B" w:rsidRPr="0009521F" w:rsidRDefault="0084427B" w:rsidP="0084427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  <w:r w:rsidRPr="0009521F">
        <w:rPr>
          <w:rFonts w:ascii="Times New Roman" w:eastAsiaTheme="minorHAnsi" w:hAnsi="Times New Roman"/>
          <w:sz w:val="24"/>
          <w:szCs w:val="24"/>
          <w:lang w:val="sq-AL"/>
        </w:rPr>
        <w:t>Të drejtë aplikimi kanë të gjithë Qytetarët e Republikës së Kosovës të moshës madhore të cilët kanë zotësi të plotë për të vepruar, janë në posedim të drejtave civile dhe politike, kanë përgatitjen e nevojshme arsimore dhe aftësinë profesionale për kryerjen e detyrave që kërkohen për pozitën përkatëse.</w:t>
      </w:r>
    </w:p>
    <w:p w:rsidR="0084427B" w:rsidRPr="0009521F" w:rsidRDefault="0084427B" w:rsidP="0084427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84427B" w:rsidRPr="0009521F" w:rsidRDefault="0084427B" w:rsidP="0084427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 w:rsidRPr="0009521F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Aktet ligjore që e rregullojnë rekrutimin:</w:t>
      </w:r>
    </w:p>
    <w:p w:rsidR="0084427B" w:rsidRPr="0009521F" w:rsidRDefault="0084427B" w:rsidP="0084427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84427B" w:rsidRPr="0009521F" w:rsidRDefault="0084427B" w:rsidP="0084427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  <w:r w:rsidRPr="0009521F">
        <w:rPr>
          <w:rFonts w:ascii="Times New Roman" w:eastAsiaTheme="minorHAnsi" w:hAnsi="Times New Roman"/>
          <w:sz w:val="24"/>
          <w:szCs w:val="24"/>
          <w:lang w:val="sq-AL"/>
        </w:rPr>
        <w:t>Përzgjedhja bëhet në pajtim me nenin 12 (paragrafi 4) të Ligjit Nr. 03/L-149 të Shërbimit Civil të Republikës së Kosovës. Në këtë konkurs zbatohet një procedurë e thjeshtësuar e rekrutimit.</w:t>
      </w:r>
    </w:p>
    <w:p w:rsidR="0084427B" w:rsidRPr="0009521F" w:rsidRDefault="0084427B" w:rsidP="0084427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</w:p>
    <w:p w:rsidR="0084427B" w:rsidRPr="0009521F" w:rsidRDefault="0084427B" w:rsidP="0084427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 w:rsidRPr="0009521F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Procedurat e konkurrimit:</w:t>
      </w:r>
    </w:p>
    <w:p w:rsidR="0084427B" w:rsidRPr="0009521F" w:rsidRDefault="0084427B" w:rsidP="0084427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84427B" w:rsidRPr="0009521F" w:rsidRDefault="0084427B" w:rsidP="0084427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  <w:r w:rsidRPr="0009521F">
        <w:rPr>
          <w:rFonts w:ascii="Times New Roman" w:eastAsiaTheme="minorHAnsi" w:hAnsi="Times New Roman"/>
          <w:sz w:val="24"/>
          <w:szCs w:val="24"/>
          <w:lang w:val="sq-AL"/>
        </w:rPr>
        <w:t>Procedura e konkurrimit është e hapur për kandidatët e jashtëm.</w:t>
      </w:r>
    </w:p>
    <w:p w:rsidR="0084427B" w:rsidRPr="0009521F" w:rsidRDefault="0084427B" w:rsidP="0084427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84427B" w:rsidRPr="0009521F" w:rsidRDefault="0084427B" w:rsidP="0084427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 w:rsidRPr="0009521F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Paraqitja e kërkesave:</w:t>
      </w:r>
    </w:p>
    <w:p w:rsidR="0084427B" w:rsidRPr="0009521F" w:rsidRDefault="0084427B" w:rsidP="0084427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84427B" w:rsidRPr="0009521F" w:rsidRDefault="0084427B" w:rsidP="00844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  <w:r w:rsidRPr="0009521F">
        <w:rPr>
          <w:rFonts w:ascii="Times New Roman" w:eastAsiaTheme="minorHAnsi" w:hAnsi="Times New Roman"/>
          <w:sz w:val="24"/>
          <w:szCs w:val="24"/>
          <w:lang w:val="sq-AL"/>
        </w:rPr>
        <w:t>Marrja dhe dorëzimi i aplikacioneve: Ministria e Zhvillimit Rajonal - Divizioni për Burime Njerëzore, zyra nr. 1017 kati X, ndërtesa e dytë qeveritare,” Ish Pallati i Rilindjes”, Prishtinë, ose mund të shkarkohen në ueb-faqen zyrtare të MZHR-së.</w:t>
      </w:r>
    </w:p>
    <w:p w:rsidR="0084427B" w:rsidRPr="0009521F" w:rsidRDefault="0084427B" w:rsidP="00844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  <w:r w:rsidRPr="0009521F">
        <w:rPr>
          <w:rFonts w:ascii="Times New Roman" w:eastAsiaTheme="minorHAnsi" w:hAnsi="Times New Roman"/>
          <w:sz w:val="24"/>
          <w:szCs w:val="24"/>
          <w:lang w:val="sq-AL"/>
        </w:rPr>
        <w:t xml:space="preserve">Konkursi mbetet i hapur 5 ditë kalendarike, nga dita e publikimit. </w:t>
      </w:r>
      <w:r w:rsidRPr="00F7442D">
        <w:rPr>
          <w:rFonts w:ascii="Times New Roman" w:hAnsi="Times New Roman"/>
        </w:rPr>
        <w:t>Da</w:t>
      </w:r>
      <w:r>
        <w:rPr>
          <w:rFonts w:ascii="Times New Roman" w:hAnsi="Times New Roman"/>
        </w:rPr>
        <w:t xml:space="preserve">ta e </w:t>
      </w:r>
      <w:proofErr w:type="spellStart"/>
      <w:r>
        <w:rPr>
          <w:rFonts w:ascii="Times New Roman" w:hAnsi="Times New Roman"/>
        </w:rPr>
        <w:t>mbylljes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konkursit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me  19</w:t>
      </w:r>
      <w:r w:rsidRPr="00F7442D">
        <w:rPr>
          <w:rFonts w:ascii="Times New Roman" w:hAnsi="Times New Roman"/>
        </w:rPr>
        <w:t>.03.2018</w:t>
      </w:r>
      <w:proofErr w:type="gramEnd"/>
      <w:r w:rsidRPr="00F7442D">
        <w:rPr>
          <w:rFonts w:ascii="Times New Roman" w:hAnsi="Times New Roman"/>
        </w:rPr>
        <w:t>.</w:t>
      </w:r>
      <w:r>
        <w:t xml:space="preserve"> </w:t>
      </w:r>
      <w:r w:rsidRPr="0009521F">
        <w:rPr>
          <w:rFonts w:ascii="Times New Roman" w:eastAsiaTheme="minorHAnsi" w:hAnsi="Times New Roman"/>
          <w:sz w:val="24"/>
          <w:szCs w:val="24"/>
          <w:lang w:val="sq-AL"/>
        </w:rPr>
        <w:t>Aplikacionet e dërguara me postë, të cilat mbajnë vulën postare mbi dërgesën e bërë ditën e fundit të afatit për aplikim, do të konsiderohen të vlefshme dhe do të merren në shqyrtim nëse arrijnë brenda 2 ditësh; aplikacionet që arrijnë pas këtij afati dhe aplikacionet e mangëta refuzohen.</w:t>
      </w:r>
    </w:p>
    <w:p w:rsidR="0084427B" w:rsidRPr="0009521F" w:rsidRDefault="0084427B" w:rsidP="00844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</w:p>
    <w:p w:rsidR="0084427B" w:rsidRPr="0009521F" w:rsidRDefault="0084427B" w:rsidP="00844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  <w:r w:rsidRPr="0009521F">
        <w:rPr>
          <w:rFonts w:ascii="Times New Roman" w:eastAsiaTheme="minorHAnsi" w:hAnsi="Times New Roman"/>
          <w:sz w:val="24"/>
          <w:szCs w:val="24"/>
          <w:lang w:val="sq-AL"/>
        </w:rPr>
        <w:t xml:space="preserve">Aplikacionit i bashkëngjiten kopjet e dokumentacionit për kualifikimin arsimor, letërnjoftimin dhe dokumentacionet e tjera të nevojshme që kërkon vendi i punës, për të cilin konkurrohet. </w:t>
      </w:r>
    </w:p>
    <w:p w:rsidR="0084427B" w:rsidRPr="0009521F" w:rsidRDefault="0084427B" w:rsidP="00844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  <w:r w:rsidRPr="0009521F">
        <w:rPr>
          <w:rFonts w:ascii="Times New Roman" w:eastAsiaTheme="minorHAnsi" w:hAnsi="Times New Roman"/>
          <w:sz w:val="24"/>
          <w:szCs w:val="24"/>
          <w:lang w:val="sq-AL"/>
        </w:rPr>
        <w:t>Aplikacionet e dorëzuara nuk kthehen!</w:t>
      </w:r>
    </w:p>
    <w:p w:rsidR="0084427B" w:rsidRPr="0009521F" w:rsidRDefault="0084427B" w:rsidP="00844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  <w:r w:rsidRPr="0009521F">
        <w:rPr>
          <w:rFonts w:ascii="Times New Roman" w:eastAsiaTheme="minorHAnsi" w:hAnsi="Times New Roman"/>
          <w:sz w:val="24"/>
          <w:szCs w:val="24"/>
          <w:lang w:val="sq-AL"/>
        </w:rPr>
        <w:t>Vetëm kandidatët e përzgjedhur në listën e shkurtër do të kontaktohen.</w:t>
      </w:r>
    </w:p>
    <w:p w:rsidR="0084427B" w:rsidRPr="0009521F" w:rsidRDefault="0084427B" w:rsidP="00844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  <w:r w:rsidRPr="0009521F">
        <w:rPr>
          <w:rFonts w:ascii="Times New Roman" w:eastAsiaTheme="minorHAnsi" w:hAnsi="Times New Roman"/>
          <w:sz w:val="24"/>
          <w:szCs w:val="24"/>
          <w:lang w:val="sq-AL"/>
        </w:rPr>
        <w:t>MZHR-ja mirëpret aplikacionet nga të gjithë personat e gjinisë mashkullore dhe femërore, nga</w:t>
      </w:r>
    </w:p>
    <w:p w:rsidR="0084427B" w:rsidRPr="0009521F" w:rsidRDefault="0084427B" w:rsidP="00844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  <w:r w:rsidRPr="0009521F">
        <w:rPr>
          <w:rFonts w:ascii="Times New Roman" w:eastAsiaTheme="minorHAnsi" w:hAnsi="Times New Roman"/>
          <w:sz w:val="24"/>
          <w:szCs w:val="24"/>
          <w:lang w:val="sq-AL"/>
        </w:rPr>
        <w:t>të gjitha komunitetet.</w:t>
      </w:r>
    </w:p>
    <w:p w:rsidR="0084427B" w:rsidRPr="0009521F" w:rsidRDefault="0084427B" w:rsidP="00844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  <w:r w:rsidRPr="0009521F">
        <w:rPr>
          <w:rFonts w:ascii="Times New Roman" w:eastAsiaTheme="minorHAnsi" w:hAnsi="Times New Roman"/>
          <w:sz w:val="24"/>
          <w:szCs w:val="24"/>
          <w:lang w:val="sq-AL"/>
        </w:rPr>
        <w:t>Për informata më të hollësishme mund ta kontaktoni Divizionin e Burimeve Njerëzore.</w:t>
      </w:r>
    </w:p>
    <w:p w:rsidR="0084427B" w:rsidRPr="0009521F" w:rsidRDefault="0084427B" w:rsidP="0084427B">
      <w:pPr>
        <w:jc w:val="both"/>
        <w:rPr>
          <w:sz w:val="24"/>
          <w:szCs w:val="24"/>
        </w:rPr>
      </w:pPr>
      <w:r w:rsidRPr="0009521F">
        <w:rPr>
          <w:rFonts w:ascii="Times New Roman" w:eastAsiaTheme="minorHAnsi" w:hAnsi="Times New Roman"/>
          <w:sz w:val="24"/>
          <w:szCs w:val="24"/>
          <w:lang w:val="sq-AL"/>
        </w:rPr>
        <w:t>Tel. 038 200 35538, prej orës 8:00 – 16:00.</w:t>
      </w:r>
    </w:p>
    <w:p w:rsidR="000B6529" w:rsidRPr="0084427B" w:rsidRDefault="000B6529" w:rsidP="0084427B"/>
    <w:sectPr w:rsidR="000B6529" w:rsidRPr="0084427B" w:rsidSect="00765E4E">
      <w:pgSz w:w="12240" w:h="15840"/>
      <w:pgMar w:top="5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C257C"/>
    <w:multiLevelType w:val="hybridMultilevel"/>
    <w:tmpl w:val="803E3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F5456"/>
    <w:multiLevelType w:val="hybridMultilevel"/>
    <w:tmpl w:val="14B4B96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C1C34"/>
    <w:multiLevelType w:val="hybridMultilevel"/>
    <w:tmpl w:val="D12C388E"/>
    <w:lvl w:ilvl="0" w:tplc="041C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D3723"/>
    <w:multiLevelType w:val="hybridMultilevel"/>
    <w:tmpl w:val="36C46C7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1467D5"/>
    <w:multiLevelType w:val="hybridMultilevel"/>
    <w:tmpl w:val="4C7C8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5B63F5"/>
    <w:multiLevelType w:val="hybridMultilevel"/>
    <w:tmpl w:val="E1EEF16E"/>
    <w:lvl w:ilvl="0" w:tplc="E9FE56F4"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85D"/>
    <w:rsid w:val="0009521F"/>
    <w:rsid w:val="000B6529"/>
    <w:rsid w:val="0017685D"/>
    <w:rsid w:val="00392DB2"/>
    <w:rsid w:val="0039760D"/>
    <w:rsid w:val="00450397"/>
    <w:rsid w:val="005B0961"/>
    <w:rsid w:val="00626FFF"/>
    <w:rsid w:val="006A3AA4"/>
    <w:rsid w:val="007F5E4F"/>
    <w:rsid w:val="0080396C"/>
    <w:rsid w:val="0084427B"/>
    <w:rsid w:val="008A4777"/>
    <w:rsid w:val="00A00DBA"/>
    <w:rsid w:val="00C4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E4559C-D6B4-455B-80BA-522B99C5E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85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85D"/>
    <w:pPr>
      <w:ind w:left="720"/>
      <w:contextualSpacing/>
    </w:pPr>
  </w:style>
  <w:style w:type="table" w:styleId="TableGrid">
    <w:name w:val="Table Grid"/>
    <w:basedOn w:val="TableNormal"/>
    <w:uiPriority w:val="39"/>
    <w:rsid w:val="00176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68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Blerim Hasani</dc:creator>
  <cp:keywords/>
  <dc:description/>
  <cp:lastModifiedBy>LINDI</cp:lastModifiedBy>
  <cp:revision>2</cp:revision>
  <dcterms:created xsi:type="dcterms:W3CDTF">2018-03-30T13:36:00Z</dcterms:created>
  <dcterms:modified xsi:type="dcterms:W3CDTF">2018-03-30T13:36:00Z</dcterms:modified>
</cp:coreProperties>
</file>