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B0" w:rsidRPr="004625B0" w:rsidRDefault="004625B0" w:rsidP="000258DD">
      <w:pPr>
        <w:pStyle w:val="Guidelines3"/>
        <w:rPr>
          <w:lang w:val="sq-AL"/>
        </w:rPr>
      </w:pPr>
      <w:bookmarkStart w:id="0" w:name="_Toc437893863"/>
      <w:r w:rsidRPr="004625B0">
        <w:rPr>
          <w:lang w:val="sq-AL"/>
        </w:rPr>
        <w:t xml:space="preserve">Orari </w:t>
      </w:r>
      <w:r>
        <w:rPr>
          <w:lang w:val="sq-AL"/>
        </w:rPr>
        <w:t>indikativ</w:t>
      </w:r>
      <w:bookmarkEnd w:id="0"/>
      <w:r w:rsidRPr="004625B0">
        <w:rPr>
          <w:lang w:val="sq-AL"/>
        </w:rPr>
        <w:t xml:space="preserve"> </w:t>
      </w:r>
      <w:r w:rsidR="006B18B5">
        <w:rPr>
          <w:lang w:val="sq-AL"/>
        </w:rPr>
        <w:t xml:space="preserve">i rishikuar </w:t>
      </w:r>
      <w:r w:rsidR="00C42B0D">
        <w:rPr>
          <w:lang w:val="sq-AL"/>
        </w:rPr>
        <w:t>PZHRB 2020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030493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Informim lidhur me qasjen në sistemin SMAED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E13D15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</w:t>
            </w:r>
            <w:r w:rsidR="00030493">
              <w:rPr>
                <w:rFonts w:eastAsiaTheme="minorHAnsi"/>
                <w:sz w:val="24"/>
                <w:szCs w:val="24"/>
                <w:lang w:val="sq-AL"/>
              </w:rPr>
              <w:t>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14</w:t>
            </w:r>
            <w:r w:rsidR="00AC1D78">
              <w:rPr>
                <w:sz w:val="24"/>
                <w:szCs w:val="24"/>
                <w:lang w:val="sq-AL"/>
              </w:rPr>
              <w:t>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A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2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Hapja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06.05.2020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Sistemi </w:t>
            </w:r>
            <w:proofErr w:type="spellStart"/>
            <w:r>
              <w:rPr>
                <w:rFonts w:eastAsiaTheme="minorHAnsi"/>
                <w:sz w:val="24"/>
                <w:szCs w:val="24"/>
                <w:lang w:val="sq-AL"/>
              </w:rPr>
              <w:t>online</w:t>
            </w:r>
            <w:proofErr w:type="spellEnd"/>
            <w:r>
              <w:rPr>
                <w:rFonts w:eastAsiaTheme="minorHAnsi"/>
                <w:sz w:val="24"/>
                <w:szCs w:val="24"/>
                <w:lang w:val="sq-AL"/>
              </w:rPr>
              <w:t xml:space="preserve"> SMAED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.  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13.05.2020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4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Afati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 fundit 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20.05.2020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Sistemi </w:t>
            </w:r>
            <w:proofErr w:type="spellStart"/>
            <w:r>
              <w:rPr>
                <w:rFonts w:eastAsiaTheme="minorHAnsi"/>
                <w:sz w:val="24"/>
                <w:szCs w:val="24"/>
                <w:lang w:val="sq-AL"/>
              </w:rPr>
              <w:t>online</w:t>
            </w:r>
            <w:proofErr w:type="spellEnd"/>
            <w:r>
              <w:rPr>
                <w:rFonts w:eastAsiaTheme="minorHAnsi"/>
                <w:sz w:val="24"/>
                <w:szCs w:val="24"/>
                <w:lang w:val="sq-AL"/>
              </w:rPr>
              <w:t xml:space="preserve"> SMAED</w:t>
            </w:r>
          </w:p>
        </w:tc>
      </w:tr>
      <w:tr w:rsidR="00030493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5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.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Informimi i </w:t>
            </w:r>
            <w:proofErr w:type="spellStart"/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aplikantit</w:t>
            </w:r>
            <w:proofErr w:type="spellEnd"/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kryesor për hapjen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 dhe kontrollin administrativ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(Hapi 1)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dhe vlerësimin e Aplikacionit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(Hapi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39" w:rsidRDefault="00B13B39" w:rsidP="00B13B39">
            <w:pPr>
              <w:snapToGrid w:val="0"/>
              <w:spacing w:before="120"/>
              <w:rPr>
                <w:rFonts w:eastAsiaTheme="minorHAnsi"/>
                <w:sz w:val="24"/>
                <w:szCs w:val="24"/>
                <w:lang w:val="sq-AL"/>
              </w:rPr>
            </w:pPr>
          </w:p>
          <w:p w:rsidR="00B13B39" w:rsidRPr="00B26B91" w:rsidRDefault="00B13B39" w:rsidP="00B13B39">
            <w:pPr>
              <w:snapToGrid w:val="0"/>
              <w:spacing w:before="120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   11.08.2020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</w:p>
          <w:p w:rsidR="00B13B39" w:rsidRPr="00B92E13" w:rsidRDefault="00B13B39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</w:p>
          <w:p w:rsidR="00B13B39" w:rsidRPr="00B92E13" w:rsidRDefault="00B13B39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6. Afati i ankesave prej publikimit të rezultateve preliminare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B13B39">
            <w:pPr>
              <w:snapToGrid w:val="0"/>
              <w:spacing w:before="120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   </w:t>
            </w:r>
            <w:bookmarkStart w:id="1" w:name="_GoBack"/>
            <w:bookmarkEnd w:id="1"/>
            <w:r>
              <w:rPr>
                <w:rFonts w:eastAsiaTheme="minorHAnsi"/>
                <w:sz w:val="24"/>
                <w:szCs w:val="24"/>
                <w:lang w:val="sq-AL"/>
              </w:rPr>
              <w:t>11.08.2020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7. Mbyllja e afatit të ankesave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25</w:t>
            </w:r>
            <w:r w:rsidR="00080F07">
              <w:rPr>
                <w:rFonts w:eastAsiaTheme="minorHAnsi"/>
                <w:sz w:val="24"/>
                <w:szCs w:val="24"/>
                <w:lang w:val="sq-AL"/>
              </w:rPr>
              <w:t>.08.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31239E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  <w:r w:rsidR="0031239E">
              <w:rPr>
                <w:rFonts w:eastAsiaTheme="minorHAnsi"/>
                <w:sz w:val="24"/>
                <w:szCs w:val="24"/>
                <w:lang w:val="sq-AL"/>
              </w:rPr>
              <w:t xml:space="preserve"> 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8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.  Lajmërimi i </w:t>
            </w:r>
            <w:proofErr w:type="spellStart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Aplikantit</w:t>
            </w:r>
            <w:proofErr w:type="spellEnd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 të suksesshëm pas kontrollit të </w:t>
            </w:r>
            <w:proofErr w:type="spellStart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kualifikueshmërisë</w:t>
            </w:r>
            <w:proofErr w:type="spellEnd"/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25</w:t>
            </w:r>
            <w:r w:rsidR="00080F07">
              <w:rPr>
                <w:rFonts w:eastAsiaTheme="minorHAnsi"/>
                <w:sz w:val="24"/>
                <w:szCs w:val="24"/>
                <w:lang w:val="sq-AL"/>
              </w:rPr>
              <w:t>.08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9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B13B39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01.09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258DD"/>
    <w:rsid w:val="00030493"/>
    <w:rsid w:val="00030F08"/>
    <w:rsid w:val="000532BB"/>
    <w:rsid w:val="000628A3"/>
    <w:rsid w:val="00064B2A"/>
    <w:rsid w:val="00080F07"/>
    <w:rsid w:val="001139C8"/>
    <w:rsid w:val="001D1EB5"/>
    <w:rsid w:val="001F4FB6"/>
    <w:rsid w:val="0020328A"/>
    <w:rsid w:val="00260C77"/>
    <w:rsid w:val="002A4211"/>
    <w:rsid w:val="002F1492"/>
    <w:rsid w:val="0031239E"/>
    <w:rsid w:val="00314CA8"/>
    <w:rsid w:val="00367017"/>
    <w:rsid w:val="003C7B6F"/>
    <w:rsid w:val="004625B0"/>
    <w:rsid w:val="004638B5"/>
    <w:rsid w:val="004B2307"/>
    <w:rsid w:val="0057441D"/>
    <w:rsid w:val="005838DF"/>
    <w:rsid w:val="005969A9"/>
    <w:rsid w:val="005E5933"/>
    <w:rsid w:val="00620D98"/>
    <w:rsid w:val="006B18B5"/>
    <w:rsid w:val="0079266B"/>
    <w:rsid w:val="008259ED"/>
    <w:rsid w:val="008977FB"/>
    <w:rsid w:val="008C60C3"/>
    <w:rsid w:val="008C76E5"/>
    <w:rsid w:val="00993946"/>
    <w:rsid w:val="009B3089"/>
    <w:rsid w:val="00A01F6C"/>
    <w:rsid w:val="00A07975"/>
    <w:rsid w:val="00A5121E"/>
    <w:rsid w:val="00AC1D78"/>
    <w:rsid w:val="00B13B39"/>
    <w:rsid w:val="00B26B91"/>
    <w:rsid w:val="00B52FB5"/>
    <w:rsid w:val="00B9172C"/>
    <w:rsid w:val="00B92E13"/>
    <w:rsid w:val="00BF044B"/>
    <w:rsid w:val="00C42B0D"/>
    <w:rsid w:val="00C75C53"/>
    <w:rsid w:val="00CB1E33"/>
    <w:rsid w:val="00CB742C"/>
    <w:rsid w:val="00D06EFA"/>
    <w:rsid w:val="00D2627A"/>
    <w:rsid w:val="00DC3184"/>
    <w:rsid w:val="00E13D15"/>
    <w:rsid w:val="00EC15D6"/>
    <w:rsid w:val="00F004EF"/>
    <w:rsid w:val="00F807FA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104F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0258D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92D050"/>
      <w:tabs>
        <w:tab w:val="left" w:pos="900"/>
      </w:tabs>
      <w:spacing w:before="120" w:after="0"/>
      <w:ind w:left="851" w:hanging="851"/>
      <w:jc w:val="left"/>
    </w:pPr>
    <w:rPr>
      <w:b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7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7450-3757-49A0-AA3E-7D23D9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Windows User</cp:lastModifiedBy>
  <cp:revision>5</cp:revision>
  <cp:lastPrinted>2020-06-24T12:22:00Z</cp:lastPrinted>
  <dcterms:created xsi:type="dcterms:W3CDTF">2020-06-24T12:32:00Z</dcterms:created>
  <dcterms:modified xsi:type="dcterms:W3CDTF">2020-07-24T06:30:00Z</dcterms:modified>
</cp:coreProperties>
</file>