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B0" w:rsidRPr="004625B0" w:rsidRDefault="004625B0" w:rsidP="004B2307">
      <w:pPr>
        <w:pStyle w:val="Guidelines3"/>
        <w:numPr>
          <w:ilvl w:val="0"/>
          <w:numId w:val="0"/>
        </w:numPr>
        <w:pBdr>
          <w:left w:val="single" w:sz="4" w:space="0" w:color="auto"/>
        </w:pBdr>
        <w:ind w:left="851" w:hanging="851"/>
        <w:rPr>
          <w:szCs w:val="24"/>
          <w:lang w:val="sq-AL"/>
        </w:rPr>
      </w:pPr>
      <w:bookmarkStart w:id="0" w:name="_Toc437893863"/>
      <w:bookmarkStart w:id="1" w:name="_GoBack"/>
      <w:bookmarkEnd w:id="1"/>
      <w:r w:rsidRPr="004625B0">
        <w:rPr>
          <w:szCs w:val="24"/>
          <w:lang w:val="sq-AL"/>
        </w:rPr>
        <w:t xml:space="preserve">Orari </w:t>
      </w:r>
      <w:r>
        <w:rPr>
          <w:szCs w:val="24"/>
          <w:lang w:val="sq-AL"/>
        </w:rPr>
        <w:t>indikativ</w:t>
      </w:r>
      <w:bookmarkEnd w:id="0"/>
      <w:r w:rsidRPr="004625B0">
        <w:rPr>
          <w:szCs w:val="24"/>
          <w:lang w:val="sq-AL"/>
        </w:rPr>
        <w:t xml:space="preserve"> </w:t>
      </w:r>
      <w:r w:rsidR="00314CA8">
        <w:rPr>
          <w:szCs w:val="24"/>
          <w:lang w:val="sq-AL"/>
        </w:rPr>
        <w:t>i rishikuar 05.04.2019</w:t>
      </w:r>
    </w:p>
    <w:tbl>
      <w:tblPr>
        <w:tblW w:w="9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710"/>
        <w:gridCol w:w="1440"/>
        <w:gridCol w:w="2911"/>
      </w:tblGrid>
      <w:tr w:rsidR="004625B0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318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bCs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4625B0" w:rsidP="00CC4C54">
            <w:pPr>
              <w:snapToGrid w:val="0"/>
              <w:spacing w:before="120"/>
              <w:jc w:val="center"/>
              <w:rPr>
                <w:rFonts w:eastAsiaTheme="minorHAnsi"/>
                <w:b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Vendi</w:t>
            </w:r>
          </w:p>
        </w:tc>
      </w:tr>
      <w:tr w:rsidR="004625B0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D2627A" w:rsidP="00B9172C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1. </w:t>
            </w:r>
            <w:r w:rsidR="00B9172C">
              <w:rPr>
                <w:b/>
                <w:bCs/>
                <w:sz w:val="24"/>
                <w:szCs w:val="24"/>
                <w:lang w:val="sq-AL"/>
              </w:rPr>
              <w:t>Sesioni</w:t>
            </w:r>
            <w:r w:rsidR="005838DF">
              <w:rPr>
                <w:b/>
                <w:bCs/>
                <w:sz w:val="24"/>
                <w:szCs w:val="24"/>
                <w:lang w:val="sq-AL"/>
              </w:rPr>
              <w:t>onet</w:t>
            </w:r>
            <w:r w:rsidR="00B9172C">
              <w:rPr>
                <w:b/>
                <w:bCs/>
                <w:sz w:val="24"/>
                <w:szCs w:val="24"/>
                <w:lang w:val="sq-AL"/>
              </w:rPr>
              <w:t xml:space="preserve"> informues</w:t>
            </w:r>
            <w:r w:rsidR="005838DF">
              <w:rPr>
                <w:b/>
                <w:bCs/>
                <w:sz w:val="24"/>
                <w:szCs w:val="24"/>
                <w:lang w:val="sq-AL"/>
              </w:rPr>
              <w:t>e</w:t>
            </w:r>
            <w:r w:rsidR="00B9172C">
              <w:rPr>
                <w:b/>
                <w:bCs/>
                <w:sz w:val="24"/>
                <w:szCs w:val="24"/>
                <w:lang w:val="sq-AL"/>
              </w:rPr>
              <w:t xml:space="preserve"> për</w:t>
            </w:r>
            <w:r w:rsidR="00030F08">
              <w:rPr>
                <w:b/>
                <w:bCs/>
                <w:sz w:val="24"/>
                <w:szCs w:val="24"/>
                <w:lang w:val="sq-AL"/>
              </w:rPr>
              <w:t xml:space="preserve"> PZHRB 2019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1139C8" w:rsidP="0020328A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15</w:t>
            </w:r>
            <w:r w:rsidR="005838DF">
              <w:rPr>
                <w:rFonts w:eastAsiaTheme="minorHAnsi"/>
                <w:sz w:val="24"/>
                <w:szCs w:val="24"/>
                <w:lang w:val="sq-AL"/>
              </w:rPr>
              <w:t>-21</w:t>
            </w:r>
            <w:r w:rsidR="001F4FB6">
              <w:rPr>
                <w:rFonts w:eastAsiaTheme="minorHAnsi"/>
                <w:sz w:val="24"/>
                <w:szCs w:val="24"/>
                <w:lang w:val="sq-AL"/>
              </w:rPr>
              <w:t>.01.2019</w:t>
            </w:r>
            <w:r w:rsidR="00AC1D78">
              <w:rPr>
                <w:rFonts w:eastAsiaTheme="minorHAnsi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AC1D78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8A" w:rsidRPr="004625B0" w:rsidRDefault="00620D98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N/A</w:t>
            </w:r>
          </w:p>
        </w:tc>
      </w:tr>
      <w:tr w:rsidR="004625B0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2.  </w:t>
            </w:r>
            <w:r w:rsidR="001F4FB6" w:rsidRPr="004625B0">
              <w:rPr>
                <w:b/>
                <w:bCs/>
                <w:sz w:val="24"/>
                <w:szCs w:val="24"/>
                <w:lang w:val="sq-AL"/>
              </w:rPr>
              <w:t>Data e fundit që Autoriteti Kontraktues i jep sqarimet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5838DF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31</w:t>
            </w:r>
            <w:r w:rsidR="005969A9">
              <w:rPr>
                <w:rFonts w:eastAsiaTheme="minorHAnsi"/>
                <w:sz w:val="24"/>
                <w:szCs w:val="24"/>
                <w:lang w:val="sq-AL"/>
              </w:rPr>
              <w:t>.01.2019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5969A9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16</w:t>
            </w:r>
            <w:r w:rsidR="002A4211">
              <w:rPr>
                <w:rFonts w:eastAsiaTheme="minorHAnsi"/>
                <w:sz w:val="24"/>
                <w:szCs w:val="24"/>
                <w:lang w:val="sq-AL"/>
              </w:rPr>
              <w:t>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2A4211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DC3184" w:rsidP="005838DF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3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 xml:space="preserve">.  Afati </w:t>
            </w:r>
            <w:r w:rsidR="005838DF">
              <w:rPr>
                <w:b/>
                <w:bCs/>
                <w:sz w:val="24"/>
                <w:szCs w:val="24"/>
                <w:lang w:val="sq-AL"/>
              </w:rPr>
              <w:t>i fundit 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9B3089" w:rsidRDefault="00A5121E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22</w:t>
            </w:r>
            <w:r w:rsidR="001F4FB6">
              <w:rPr>
                <w:rFonts w:eastAsiaTheme="minorHAnsi"/>
                <w:sz w:val="24"/>
                <w:szCs w:val="24"/>
                <w:lang w:val="sq-AL"/>
              </w:rPr>
              <w:t>.02</w:t>
            </w:r>
            <w:r w:rsidR="00260C77">
              <w:rPr>
                <w:rFonts w:eastAsiaTheme="minorHAnsi"/>
                <w:sz w:val="24"/>
                <w:szCs w:val="24"/>
                <w:lang w:val="sq-AL"/>
              </w:rPr>
              <w:t>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9B3089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9B3089" w:rsidRDefault="005969A9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Sistemi online SMAED</w:t>
            </w:r>
          </w:p>
        </w:tc>
      </w:tr>
      <w:tr w:rsidR="002A4211" w:rsidRPr="004625B0" w:rsidTr="00B92E13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DC3184" w:rsidP="001F4FB6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4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>.  Informimi i aplikantit kryesor për hapjen</w:t>
            </w:r>
            <w:r w:rsidR="002A4211">
              <w:rPr>
                <w:b/>
                <w:bCs/>
                <w:sz w:val="24"/>
                <w:szCs w:val="24"/>
                <w:lang w:val="sq-AL"/>
              </w:rPr>
              <w:t xml:space="preserve"> dhe kontrollin administrativ</w:t>
            </w:r>
            <w:r w:rsidR="001F4FB6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1F4FB6" w:rsidRPr="004625B0">
              <w:rPr>
                <w:b/>
                <w:bCs/>
                <w:sz w:val="24"/>
                <w:szCs w:val="24"/>
                <w:lang w:val="sq-AL"/>
              </w:rPr>
              <w:t>(Hapi 1)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1F4FB6">
              <w:rPr>
                <w:b/>
                <w:bCs/>
                <w:sz w:val="24"/>
                <w:szCs w:val="24"/>
                <w:lang w:val="sq-AL"/>
              </w:rPr>
              <w:t>dhe vlerësimin e Aplikacionit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1F4FB6" w:rsidRPr="004625B0">
              <w:rPr>
                <w:b/>
                <w:bCs/>
                <w:sz w:val="24"/>
                <w:szCs w:val="24"/>
                <w:lang w:val="sq-AL"/>
              </w:rPr>
              <w:t>(Hapi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064B2A" w:rsidRDefault="00314CA8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highlight w:val="green"/>
                <w:lang w:val="sq-AL"/>
              </w:rPr>
            </w:pPr>
            <w:r w:rsidRPr="00064B2A">
              <w:rPr>
                <w:rFonts w:eastAsiaTheme="minorHAnsi"/>
                <w:sz w:val="24"/>
                <w:szCs w:val="24"/>
                <w:highlight w:val="green"/>
                <w:lang w:val="sq-AL"/>
              </w:rPr>
              <w:t>2</w:t>
            </w:r>
            <w:r w:rsidR="000628A3" w:rsidRPr="00064B2A">
              <w:rPr>
                <w:rFonts w:eastAsiaTheme="minorHAnsi"/>
                <w:sz w:val="24"/>
                <w:szCs w:val="24"/>
                <w:highlight w:val="green"/>
                <w:lang w:val="sq-AL"/>
              </w:rPr>
              <w:t>5.04</w:t>
            </w:r>
            <w:r w:rsidR="005969A9" w:rsidRPr="00064B2A">
              <w:rPr>
                <w:rFonts w:eastAsiaTheme="minorHAnsi"/>
                <w:sz w:val="24"/>
                <w:szCs w:val="24"/>
                <w:highlight w:val="green"/>
                <w:lang w:val="sq-AL"/>
              </w:rPr>
              <w:t>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11" w:rsidRPr="00B92E13" w:rsidRDefault="008259ED" w:rsidP="008259ED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B92E13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B92E13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5E5933" w:rsidP="00A01F6C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6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 xml:space="preserve">.  Lajmërimi i Aplikantit të suksesshëm pas kontrollit të kualifikueshmërisë (Hapi 3)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064B2A" w:rsidRDefault="00314CA8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highlight w:val="green"/>
                <w:lang w:val="sq-AL"/>
              </w:rPr>
            </w:pPr>
            <w:r w:rsidRPr="00064B2A">
              <w:rPr>
                <w:rFonts w:eastAsiaTheme="minorHAnsi"/>
                <w:sz w:val="24"/>
                <w:szCs w:val="24"/>
                <w:highlight w:val="green"/>
                <w:lang w:val="sq-AL"/>
              </w:rPr>
              <w:t>10.05</w:t>
            </w:r>
            <w:r w:rsidR="005969A9" w:rsidRPr="00064B2A">
              <w:rPr>
                <w:rFonts w:eastAsiaTheme="minorHAnsi"/>
                <w:sz w:val="24"/>
                <w:szCs w:val="24"/>
                <w:highlight w:val="green"/>
                <w:lang w:val="sq-AL"/>
              </w:rPr>
              <w:t>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11" w:rsidRPr="00B92E13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B92E13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B92E13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5E5933" w:rsidP="002A4211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7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>.  Nënshkrimi i kontratave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064B2A" w:rsidRDefault="00314CA8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highlight w:val="green"/>
                <w:lang w:val="sq-AL"/>
              </w:rPr>
            </w:pPr>
            <w:r w:rsidRPr="00064B2A">
              <w:rPr>
                <w:rFonts w:eastAsiaTheme="minorHAnsi"/>
                <w:sz w:val="24"/>
                <w:szCs w:val="24"/>
                <w:highlight w:val="green"/>
                <w:lang w:val="sq-AL"/>
              </w:rPr>
              <w:t>1</w:t>
            </w:r>
            <w:r w:rsidR="000628A3" w:rsidRPr="00064B2A">
              <w:rPr>
                <w:rFonts w:eastAsiaTheme="minorHAnsi"/>
                <w:sz w:val="24"/>
                <w:szCs w:val="24"/>
                <w:highlight w:val="green"/>
                <w:lang w:val="sq-AL"/>
              </w:rPr>
              <w:t>6</w:t>
            </w:r>
            <w:r w:rsidRPr="00064B2A">
              <w:rPr>
                <w:rFonts w:eastAsiaTheme="minorHAnsi"/>
                <w:sz w:val="24"/>
                <w:szCs w:val="24"/>
                <w:highlight w:val="green"/>
                <w:lang w:val="sq-AL"/>
              </w:rPr>
              <w:t>.05</w:t>
            </w:r>
            <w:r w:rsidR="00C75C53" w:rsidRPr="00064B2A">
              <w:rPr>
                <w:rFonts w:eastAsiaTheme="minorHAnsi"/>
                <w:sz w:val="24"/>
                <w:szCs w:val="24"/>
                <w:highlight w:val="green"/>
                <w:lang w:val="sq-AL"/>
              </w:rPr>
              <w:t>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11" w:rsidRPr="00B92E13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B92E13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</w:tbl>
    <w:p w:rsidR="00F004EF" w:rsidRPr="004625B0" w:rsidRDefault="00F004EF">
      <w:pPr>
        <w:rPr>
          <w:lang w:val="sq-AL"/>
        </w:rPr>
      </w:pPr>
    </w:p>
    <w:sectPr w:rsidR="00F004EF" w:rsidRPr="0046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0"/>
    <w:rsid w:val="00030F08"/>
    <w:rsid w:val="000532BB"/>
    <w:rsid w:val="000628A3"/>
    <w:rsid w:val="00064B2A"/>
    <w:rsid w:val="001139C8"/>
    <w:rsid w:val="001D1EB5"/>
    <w:rsid w:val="001F4FB6"/>
    <w:rsid w:val="0020328A"/>
    <w:rsid w:val="00260C77"/>
    <w:rsid w:val="002A4211"/>
    <w:rsid w:val="002F1492"/>
    <w:rsid w:val="00314CA8"/>
    <w:rsid w:val="00367017"/>
    <w:rsid w:val="003C7B6F"/>
    <w:rsid w:val="004625B0"/>
    <w:rsid w:val="004638B5"/>
    <w:rsid w:val="004B2307"/>
    <w:rsid w:val="0057441D"/>
    <w:rsid w:val="005838DF"/>
    <w:rsid w:val="005969A9"/>
    <w:rsid w:val="005E5933"/>
    <w:rsid w:val="00620D98"/>
    <w:rsid w:val="0079266B"/>
    <w:rsid w:val="008259ED"/>
    <w:rsid w:val="008977FB"/>
    <w:rsid w:val="008C76E5"/>
    <w:rsid w:val="00993946"/>
    <w:rsid w:val="009B3089"/>
    <w:rsid w:val="00A01F6C"/>
    <w:rsid w:val="00A5121E"/>
    <w:rsid w:val="00AC1D78"/>
    <w:rsid w:val="00B52FB5"/>
    <w:rsid w:val="00B9172C"/>
    <w:rsid w:val="00B92E13"/>
    <w:rsid w:val="00C75C53"/>
    <w:rsid w:val="00CB1E33"/>
    <w:rsid w:val="00CB742C"/>
    <w:rsid w:val="00D06EFA"/>
    <w:rsid w:val="00D2627A"/>
    <w:rsid w:val="00DC3184"/>
    <w:rsid w:val="00EC15D6"/>
    <w:rsid w:val="00F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47F4A-FF4C-4346-A8A3-62D4FFD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B0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1">
    <w:name w:val="Guidelines 1"/>
    <w:basedOn w:val="Normal"/>
    <w:autoRedefine/>
    <w:qFormat/>
    <w:rsid w:val="004625B0"/>
    <w:pPr>
      <w:widowControl w:val="0"/>
      <w:numPr>
        <w:numId w:val="1"/>
      </w:numPr>
      <w:spacing w:after="360"/>
    </w:pPr>
    <w:rPr>
      <w:rFonts w:ascii="Times New Roman Bold" w:hAnsi="Times New Roman Bold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4625B0"/>
    <w:pPr>
      <w:numPr>
        <w:ilvl w:val="1"/>
        <w:numId w:val="1"/>
      </w:numPr>
      <w:spacing w:before="240" w:after="120"/>
      <w:outlineLvl w:val="0"/>
    </w:pPr>
    <w:rPr>
      <w:rFonts w:ascii="Times New Roman Bold" w:hAnsi="Times New Roman Bold"/>
      <w:b/>
      <w:smallCaps/>
      <w:sz w:val="24"/>
    </w:rPr>
  </w:style>
  <w:style w:type="paragraph" w:customStyle="1" w:styleId="Guidelines3">
    <w:name w:val="Guidelines 3"/>
    <w:basedOn w:val="Normal"/>
    <w:next w:val="Normal"/>
    <w:autoRedefine/>
    <w:qFormat/>
    <w:rsid w:val="004625B0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5923-2EA7-4A2D-B7D2-302A3A39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nderimbytyqi@gmail.com</dc:creator>
  <cp:keywords/>
  <dc:description/>
  <cp:lastModifiedBy>Admin</cp:lastModifiedBy>
  <cp:revision>2</cp:revision>
  <dcterms:created xsi:type="dcterms:W3CDTF">2019-04-05T16:17:00Z</dcterms:created>
  <dcterms:modified xsi:type="dcterms:W3CDTF">2019-04-05T16:17:00Z</dcterms:modified>
</cp:coreProperties>
</file>