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6017" w14:textId="77777777" w:rsidR="00054246" w:rsidRDefault="00054246" w:rsidP="00054246">
      <w:pPr>
        <w:spacing w:before="47"/>
        <w:ind w:left="2274" w:right="1710"/>
        <w:jc w:val="center"/>
        <w:rPr>
          <w:rFonts w:ascii="Palatino Linotype" w:eastAsia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bCs/>
          <w:w w:val="105"/>
          <w:sz w:val="32"/>
          <w:szCs w:val="32"/>
        </w:rPr>
        <w:t xml:space="preserve">DODATAK </w:t>
      </w:r>
      <w:r>
        <w:rPr>
          <w:rFonts w:ascii="Palatino Linotype" w:eastAsia="Palatino Linotype" w:hAnsi="Palatino Linotype" w:cs="Palatino Linotype"/>
          <w:b/>
          <w:bCs/>
          <w:spacing w:val="-10"/>
          <w:w w:val="105"/>
          <w:sz w:val="32"/>
          <w:szCs w:val="32"/>
        </w:rPr>
        <w:t xml:space="preserve">A2 </w:t>
      </w:r>
      <w:r>
        <w:rPr>
          <w:rFonts w:ascii="Palatino Linotype" w:eastAsia="Palatino Linotype" w:hAnsi="Palatino Linotype" w:cs="Palatino Linotype"/>
          <w:b/>
          <w:bCs/>
          <w:w w:val="105"/>
          <w:sz w:val="32"/>
          <w:szCs w:val="32"/>
        </w:rPr>
        <w:t>:</w:t>
      </w:r>
      <w:r>
        <w:rPr>
          <w:rFonts w:ascii="Palatino Linotype" w:eastAsia="Palatino Linotype" w:hAnsi="Palatino Linotype" w:cs="Palatino Linotype"/>
          <w:b/>
          <w:bCs/>
          <w:spacing w:val="-8"/>
          <w:w w:val="105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w w:val="105"/>
          <w:sz w:val="32"/>
          <w:szCs w:val="32"/>
        </w:rPr>
        <w:t>izjava</w:t>
      </w:r>
      <w:r>
        <w:rPr>
          <w:rFonts w:ascii="Palatino Linotype" w:eastAsia="Palatino Linotype" w:hAnsi="Palatino Linotype" w:cs="Palatino Linotype"/>
          <w:b/>
          <w:bCs/>
          <w:spacing w:val="-9"/>
          <w:w w:val="105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w w:val="105"/>
          <w:sz w:val="32"/>
          <w:szCs w:val="32"/>
        </w:rPr>
        <w:t>kandidata</w:t>
      </w:r>
    </w:p>
    <w:p w14:paraId="587D2B72" w14:textId="77777777" w:rsidR="00054246" w:rsidRDefault="00054246" w:rsidP="00054246">
      <w:pPr>
        <w:ind w:hanging="360"/>
        <w:rPr>
          <w:rFonts w:ascii="Palatino Linotype" w:eastAsia="Palatino Linotype" w:hAnsi="Palatino Linotype" w:cs="Palatino Linotype"/>
          <w:bCs/>
          <w:sz w:val="28"/>
          <w:szCs w:val="24"/>
        </w:rPr>
      </w:pPr>
    </w:p>
    <w:p w14:paraId="54F88D21" w14:textId="38B00D5F" w:rsidR="00054246" w:rsidRPr="00054246" w:rsidRDefault="00054246" w:rsidP="00054246">
      <w:pPr>
        <w:spacing w:before="153" w:line="252" w:lineRule="auto"/>
        <w:ind w:right="58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54246">
        <w:rPr>
          <w:rFonts w:ascii="Palatino Linotype" w:eastAsia="Palatino Linotype" w:hAnsi="Palatino Linotype" w:cs="Palatino Linotype"/>
          <w:sz w:val="24"/>
          <w:szCs w:val="24"/>
        </w:rPr>
        <w:t xml:space="preserve">Ja _______________________________ </w:t>
      </w:r>
      <w:r w:rsidRPr="00054246">
        <w:rPr>
          <w:rFonts w:ascii="Palatino Linotype" w:eastAsia="Palatino Linotype" w:hAnsi="Palatino Linotype" w:cs="Palatino Linotype"/>
          <w:sz w:val="24"/>
          <w:szCs w:val="24"/>
        </w:rPr>
        <w:t>Kroz ovaj dodatak izjavljujem da se prijavljujem na Šemu:</w:t>
      </w:r>
    </w:p>
    <w:p w14:paraId="5E4B0739" w14:textId="77777777" w:rsidR="00054246" w:rsidRPr="00054246" w:rsidRDefault="00054246" w:rsidP="00054246">
      <w:pPr>
        <w:numPr>
          <w:ilvl w:val="0"/>
          <w:numId w:val="1"/>
        </w:numPr>
        <w:spacing w:before="153" w:line="252" w:lineRule="auto"/>
        <w:ind w:right="58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54246">
        <w:rPr>
          <w:rFonts w:ascii="Palatino Linotype" w:eastAsia="Palatino Linotype" w:hAnsi="Palatino Linotype" w:cs="Palatino Linotype"/>
          <w:sz w:val="24"/>
          <w:szCs w:val="24"/>
        </w:rPr>
        <w:t>„Program regionalnog razvoja za delatnost poslovanja mikro zanatskih/proizvodnih, umetničkih radova, inovativnih i dr. 2024 „Ovim dokumentom izjavljujem da su informacije navedene u ovoj prijavi istinite i tačne.</w:t>
      </w:r>
    </w:p>
    <w:p w14:paraId="7F61068C" w14:textId="77777777" w:rsidR="00054246" w:rsidRPr="00054246" w:rsidRDefault="00054246" w:rsidP="00054246">
      <w:pPr>
        <w:numPr>
          <w:ilvl w:val="0"/>
          <w:numId w:val="1"/>
        </w:numPr>
        <w:spacing w:before="153" w:line="252" w:lineRule="auto"/>
        <w:ind w:right="58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54246">
        <w:rPr>
          <w:rFonts w:ascii="Palatino Linotype" w:eastAsia="Palatino Linotype" w:hAnsi="Palatino Linotype" w:cs="Palatino Linotype"/>
          <w:sz w:val="24"/>
          <w:szCs w:val="24"/>
        </w:rPr>
        <w:t>U slučaju da se dokaže da su podaci navedeni u ovoj izjavi i u prijavi dostavljene arhivi MRR netačni ili lažni, saglasan sam da će me Ministarstvo regionalnog razvoja diskvalifikovati u bilo kojoj fazi ovog poziva, kao i izjavljujem da snosim odgovornost za sve posledice.</w:t>
      </w:r>
    </w:p>
    <w:p w14:paraId="484517D4" w14:textId="77777777" w:rsidR="00054246" w:rsidRPr="00054246" w:rsidRDefault="00054246" w:rsidP="00054246">
      <w:pPr>
        <w:numPr>
          <w:ilvl w:val="0"/>
          <w:numId w:val="1"/>
        </w:numPr>
        <w:spacing w:before="153" w:line="252" w:lineRule="auto"/>
        <w:ind w:right="58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54246">
        <w:rPr>
          <w:rFonts w:ascii="Palatino Linotype" w:eastAsia="Palatino Linotype" w:hAnsi="Palatino Linotype" w:cs="Palatino Linotype"/>
          <w:sz w:val="24"/>
          <w:szCs w:val="24"/>
        </w:rPr>
        <w:t>Svestan sam da je popunjavanje i potpisivanje ovog dodatka takođe Izjava pod zakletvom i shvatam da popunjavanje prijave ovog poziva i dostavljanje potrebne dokumentacije ne garantuje dodelu granta koji tražim od MRR-a pod ovu šemu za 2024.</w:t>
      </w:r>
      <w:r w:rsidRPr="00054246">
        <w:rPr>
          <w:rFonts w:ascii="Palatino Linotype" w:eastAsia="Palatino Linotype" w:hAnsi="Palatino Linotype" w:cs="Palatino Linotype"/>
          <w:color w:val="0D0D0D"/>
          <w:sz w:val="24"/>
          <w:szCs w:val="24"/>
        </w:rPr>
        <w:t xml:space="preserve"> godinu</w:t>
      </w:r>
    </w:p>
    <w:p w14:paraId="1DAFFA4E" w14:textId="77777777" w:rsidR="00054246" w:rsidRDefault="00054246" w:rsidP="00054246">
      <w:pPr>
        <w:spacing w:before="161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color w:val="0D0D0D"/>
          <w:sz w:val="24"/>
          <w:szCs w:val="24"/>
        </w:rPr>
        <w:t>Informacije kandidata:</w:t>
      </w:r>
    </w:p>
    <w:p w14:paraId="03225775" w14:textId="77777777" w:rsidR="00054246" w:rsidRDefault="00054246" w:rsidP="00054246">
      <w:pPr>
        <w:ind w:hanging="360"/>
        <w:rPr>
          <w:rFonts w:ascii="Palatino Linotype" w:eastAsia="Palatino Linotype" w:hAnsi="Palatino Linotype" w:cs="Palatino Linotype"/>
          <w:b/>
          <w:bCs/>
          <w:sz w:val="20"/>
          <w:szCs w:val="24"/>
        </w:rPr>
      </w:pPr>
    </w:p>
    <w:p w14:paraId="5781E42A" w14:textId="77777777" w:rsidR="00054246" w:rsidRDefault="00054246" w:rsidP="00054246">
      <w:pPr>
        <w:tabs>
          <w:tab w:val="left" w:pos="6674"/>
        </w:tabs>
        <w:spacing w:before="1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color w:val="0D0D0D"/>
          <w:sz w:val="24"/>
          <w:szCs w:val="24"/>
        </w:rPr>
        <w:t>Ime i</w:t>
      </w:r>
      <w:r>
        <w:rPr>
          <w:rFonts w:ascii="Palatino Linotype" w:eastAsia="Palatino Linotype" w:hAnsi="Palatino Linotype" w:cs="Palatino Linotype"/>
          <w:b/>
          <w:bCs/>
          <w:color w:val="0D0D0D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D0D0D"/>
          <w:sz w:val="24"/>
          <w:szCs w:val="24"/>
        </w:rPr>
        <w:t>prezime:</w:t>
      </w:r>
      <w:r>
        <w:rPr>
          <w:rFonts w:ascii="Palatino Linotype" w:eastAsia="Palatino Linotype" w:hAnsi="Palatino Linotype" w:cs="Palatino Linotype"/>
          <w:b/>
          <w:bCs/>
          <w:color w:val="0D0D0D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D0D0D"/>
          <w:w w:val="101"/>
          <w:sz w:val="24"/>
          <w:szCs w:val="24"/>
          <w:u w:val="single" w:color="0C0C0C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D0D0D"/>
          <w:sz w:val="24"/>
          <w:szCs w:val="24"/>
          <w:u w:val="single" w:color="0C0C0C"/>
        </w:rPr>
        <w:tab/>
      </w:r>
    </w:p>
    <w:p w14:paraId="2D1B1619" w14:textId="77777777" w:rsidR="00054246" w:rsidRDefault="00054246" w:rsidP="00054246">
      <w:pPr>
        <w:ind w:hanging="360"/>
        <w:rPr>
          <w:rFonts w:ascii="Palatino Linotype" w:eastAsia="Palatino Linotype" w:hAnsi="Palatino Linotype" w:cs="Palatino Linotype"/>
          <w:b/>
          <w:bCs/>
          <w:sz w:val="19"/>
          <w:szCs w:val="24"/>
        </w:rPr>
      </w:pPr>
    </w:p>
    <w:p w14:paraId="032B8AB6" w14:textId="77777777" w:rsidR="00054246" w:rsidRDefault="00054246" w:rsidP="00054246">
      <w:pPr>
        <w:tabs>
          <w:tab w:val="left" w:pos="1937"/>
          <w:tab w:val="left" w:pos="1973"/>
          <w:tab w:val="left" w:pos="6718"/>
        </w:tabs>
        <w:spacing w:before="75"/>
        <w:ind w:right="2816"/>
        <w:jc w:val="both"/>
        <w:rPr>
          <w:rFonts w:ascii="Palatino Linotype" w:eastAsia="Palatino Linotype" w:hAnsi="Palatino Linotype" w:cs="Palatino Linotype"/>
          <w:b/>
          <w:bCs/>
          <w:w w:val="5"/>
          <w:sz w:val="24"/>
          <w:szCs w:val="24"/>
          <w:u w:val="single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Br.</w:t>
      </w:r>
      <w:r>
        <w:rPr>
          <w:rFonts w:ascii="Palatino Linotype" w:eastAsia="Palatino Linotype" w:hAnsi="Palatino Linotype" w:cs="Palatino Linotype"/>
          <w:b/>
          <w:bCs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tel.: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bCs/>
          <w:w w:val="1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w w:val="101"/>
          <w:sz w:val="24"/>
          <w:szCs w:val="24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ab/>
      </w:r>
      <w:r>
        <w:rPr>
          <w:rFonts w:ascii="Palatino Linotype" w:eastAsia="Palatino Linotype" w:hAnsi="Palatino Linotype" w:cs="Palatino Linotype"/>
          <w:b/>
          <w:bCs/>
          <w:w w:val="5"/>
          <w:sz w:val="24"/>
          <w:szCs w:val="24"/>
          <w:u w:val="single"/>
        </w:rPr>
        <w:t xml:space="preserve">                                                                     </w:t>
      </w:r>
    </w:p>
    <w:p w14:paraId="2678F358" w14:textId="77777777" w:rsidR="00054246" w:rsidRDefault="00054246" w:rsidP="00054246">
      <w:pPr>
        <w:tabs>
          <w:tab w:val="left" w:pos="1937"/>
          <w:tab w:val="left" w:pos="1973"/>
          <w:tab w:val="left" w:pos="6718"/>
        </w:tabs>
        <w:spacing w:before="75"/>
        <w:ind w:right="2816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Email: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bCs/>
          <w:w w:val="101"/>
          <w:sz w:val="24"/>
          <w:szCs w:val="24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ab/>
      </w:r>
    </w:p>
    <w:p w14:paraId="3875227D" w14:textId="54FDC4EF" w:rsidR="00054246" w:rsidRDefault="00054246" w:rsidP="00054246">
      <w:pPr>
        <w:tabs>
          <w:tab w:val="left" w:pos="1937"/>
          <w:tab w:val="left" w:pos="1973"/>
          <w:tab w:val="left" w:pos="6718"/>
        </w:tabs>
        <w:spacing w:before="75"/>
        <w:ind w:right="2816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Pozicija: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ab/>
        <w:t>_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ab/>
      </w:r>
      <w:r>
        <w:rPr>
          <w:rFonts w:ascii="Palatino Linotype" w:eastAsia="Palatino Linotype" w:hAnsi="Palatino Linotype" w:cs="Palatino Linotype"/>
          <w:b/>
          <w:bCs/>
          <w:w w:val="47"/>
          <w:sz w:val="24"/>
          <w:szCs w:val="24"/>
          <w:u w:val="single"/>
        </w:rPr>
        <w:t xml:space="preserve"> </w:t>
      </w:r>
    </w:p>
    <w:p w14:paraId="00B8DC00" w14:textId="77777777" w:rsidR="00054246" w:rsidRDefault="00054246" w:rsidP="00054246">
      <w:pPr>
        <w:spacing w:before="7"/>
        <w:ind w:left="2694" w:hanging="360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(vlasnik, akcionar,</w:t>
      </w:r>
      <w:r>
        <w:rPr>
          <w:rFonts w:ascii="Palatino Linotype" w:eastAsia="Palatino Linotype" w:hAnsi="Palatino Linotype" w:cs="Palatino Linotype"/>
          <w:b/>
          <w:bCs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zastupnik)</w:t>
      </w:r>
    </w:p>
    <w:p w14:paraId="4EDC9429" w14:textId="77777777" w:rsidR="00054246" w:rsidRDefault="00054246" w:rsidP="00054246">
      <w:pPr>
        <w:tabs>
          <w:tab w:val="left" w:pos="1930"/>
          <w:tab w:val="left" w:pos="6717"/>
        </w:tabs>
        <w:spacing w:before="156"/>
        <w:ind w:right="2852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Datum: __________________</w:t>
      </w:r>
    </w:p>
    <w:p w14:paraId="7F2CD085" w14:textId="6FF6A842" w:rsidR="00054246" w:rsidRDefault="00054246" w:rsidP="00054246">
      <w:pPr>
        <w:tabs>
          <w:tab w:val="left" w:pos="1930"/>
          <w:tab w:val="left" w:pos="6717"/>
        </w:tabs>
        <w:spacing w:before="156"/>
        <w:ind w:right="2852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Potpis: _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>____________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ab/>
      </w:r>
    </w:p>
    <w:p w14:paraId="75486BA2" w14:textId="77777777" w:rsidR="00054246" w:rsidRDefault="00054246" w:rsidP="00054246">
      <w:pPr>
        <w:tabs>
          <w:tab w:val="left" w:pos="6804"/>
        </w:tabs>
        <w:spacing w:before="75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ečat poslovanja</w:t>
      </w:r>
      <w:r>
        <w:rPr>
          <w:rFonts w:ascii="Palatino Linotype" w:eastAsia="Palatino Linotype" w:hAnsi="Palatino Linotype" w:cs="Palatino Linotype"/>
          <w:b/>
          <w:bCs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:</w:t>
      </w:r>
      <w:r>
        <w:rPr>
          <w:rFonts w:ascii="Palatino Linotype" w:eastAsia="Palatino Linotype" w:hAnsi="Palatino Linotype" w:cs="Palatino Linotype"/>
          <w:b/>
          <w:bCs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_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ab/>
      </w:r>
    </w:p>
    <w:p w14:paraId="765626A6" w14:textId="77777777" w:rsidR="00054246" w:rsidRDefault="00054246" w:rsidP="00054246">
      <w:pPr>
        <w:ind w:hanging="360"/>
        <w:rPr>
          <w:rFonts w:ascii="Palatino Linotype" w:eastAsia="Palatino Linotype" w:hAnsi="Palatino Linotype" w:cs="Palatino Linotype"/>
          <w:b/>
          <w:bCs/>
          <w:sz w:val="20"/>
          <w:szCs w:val="24"/>
        </w:rPr>
      </w:pPr>
    </w:p>
    <w:p w14:paraId="6215B7CC" w14:textId="77777777" w:rsidR="00054246" w:rsidRDefault="00054246" w:rsidP="00054246">
      <w:pPr>
        <w:spacing w:before="76"/>
        <w:ind w:left="100"/>
        <w:rPr>
          <w:rFonts w:ascii="Palatino Linotype" w:eastAsia="Palatino Linotype" w:hAnsi="Palatino Linotype" w:cs="Palatino Linotype"/>
          <w:b/>
          <w:i/>
        </w:rPr>
      </w:pPr>
      <w:r>
        <w:rPr>
          <w:rFonts w:ascii="Palatino Linotype" w:eastAsia="Palatino Linotype" w:hAnsi="Palatino Linotype" w:cs="Palatino Linotype"/>
          <w:b/>
          <w:i/>
          <w:color w:val="0D0D0D"/>
          <w:u w:val="single" w:color="0D0D0D"/>
        </w:rPr>
        <w:t>Pažnja:</w:t>
      </w:r>
    </w:p>
    <w:p w14:paraId="7638F2EF" w14:textId="77777777" w:rsidR="00054246" w:rsidRDefault="00054246" w:rsidP="00054246">
      <w:pPr>
        <w:spacing w:before="154" w:line="228" w:lineRule="auto"/>
        <w:ind w:left="100" w:right="231"/>
        <w:rPr>
          <w:rFonts w:ascii="Palatino Linotype" w:eastAsia="Palatino Linotype" w:hAnsi="Palatino Linotype" w:cs="Palatino Linotype"/>
          <w:i/>
          <w:color w:val="0D0D0D"/>
        </w:rPr>
      </w:pPr>
      <w:r>
        <w:rPr>
          <w:rFonts w:ascii="Palatino Linotype" w:eastAsia="Palatino Linotype" w:hAnsi="Palatino Linotype" w:cs="Palatino Linotype"/>
          <w:i/>
          <w:color w:val="0D0D0D"/>
        </w:rPr>
        <w:t>Ova izjava mora biti popunjena jasno i tačno u svim delovima gde je potrebno i prema potrebi, u suprotnom će biti odbijena od strane komisije za procenu u fazi administrativne procene.</w:t>
      </w:r>
    </w:p>
    <w:p w14:paraId="01CCB543" w14:textId="77777777" w:rsidR="00054246" w:rsidRDefault="00054246" w:rsidP="00054246">
      <w:pPr>
        <w:spacing w:before="154" w:line="228" w:lineRule="auto"/>
        <w:ind w:right="231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  <w:color w:val="0D0D0D"/>
        </w:rPr>
        <w:t xml:space="preserve"> Ova izjava mora biti popunjena jasno i tačno u svim delovima gde je potrebno i prema potrebi, inače će je odbaciti komisija za ocenjivanje u fazi administrativne procene.</w:t>
      </w:r>
    </w:p>
    <w:p w14:paraId="4D748E32" w14:textId="77777777" w:rsidR="00054246" w:rsidRDefault="00054246"/>
    <w:sectPr w:rsidR="00054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D23C8"/>
    <w:multiLevelType w:val="hybridMultilevel"/>
    <w:tmpl w:val="F74A673A"/>
    <w:lvl w:ilvl="0" w:tplc="AE4C472A">
      <w:numFmt w:val="bullet"/>
      <w:lvlText w:val="-"/>
      <w:lvlJc w:val="left"/>
      <w:pPr>
        <w:ind w:left="821" w:hanging="361"/>
      </w:pPr>
      <w:rPr>
        <w:rFonts w:ascii="Arial MT" w:eastAsia="Arial MT" w:hAnsi="Arial MT" w:cs="Arial MT" w:hint="default"/>
        <w:w w:val="99"/>
        <w:sz w:val="24"/>
        <w:szCs w:val="24"/>
        <w:lang w:val="sq-AL" w:eastAsia="en-US" w:bidi="ar-SA"/>
      </w:rPr>
    </w:lvl>
    <w:lvl w:ilvl="1" w:tplc="71DCA866">
      <w:numFmt w:val="bullet"/>
      <w:lvlText w:val="•"/>
      <w:lvlJc w:val="left"/>
      <w:pPr>
        <w:ind w:left="1706" w:hanging="361"/>
      </w:pPr>
      <w:rPr>
        <w:lang w:val="sq-AL" w:eastAsia="en-US" w:bidi="ar-SA"/>
      </w:rPr>
    </w:lvl>
    <w:lvl w:ilvl="2" w:tplc="03CE656C">
      <w:numFmt w:val="bullet"/>
      <w:lvlText w:val="•"/>
      <w:lvlJc w:val="left"/>
      <w:pPr>
        <w:ind w:left="2592" w:hanging="361"/>
      </w:pPr>
      <w:rPr>
        <w:lang w:val="sq-AL" w:eastAsia="en-US" w:bidi="ar-SA"/>
      </w:rPr>
    </w:lvl>
    <w:lvl w:ilvl="3" w:tplc="67FED9D4">
      <w:numFmt w:val="bullet"/>
      <w:lvlText w:val="•"/>
      <w:lvlJc w:val="left"/>
      <w:pPr>
        <w:ind w:left="3478" w:hanging="361"/>
      </w:pPr>
      <w:rPr>
        <w:lang w:val="sq-AL" w:eastAsia="en-US" w:bidi="ar-SA"/>
      </w:rPr>
    </w:lvl>
    <w:lvl w:ilvl="4" w:tplc="3E8E4AA0">
      <w:numFmt w:val="bullet"/>
      <w:lvlText w:val="•"/>
      <w:lvlJc w:val="left"/>
      <w:pPr>
        <w:ind w:left="4364" w:hanging="361"/>
      </w:pPr>
      <w:rPr>
        <w:lang w:val="sq-AL" w:eastAsia="en-US" w:bidi="ar-SA"/>
      </w:rPr>
    </w:lvl>
    <w:lvl w:ilvl="5" w:tplc="5CDCB86E">
      <w:numFmt w:val="bullet"/>
      <w:lvlText w:val="•"/>
      <w:lvlJc w:val="left"/>
      <w:pPr>
        <w:ind w:left="5250" w:hanging="361"/>
      </w:pPr>
      <w:rPr>
        <w:lang w:val="sq-AL" w:eastAsia="en-US" w:bidi="ar-SA"/>
      </w:rPr>
    </w:lvl>
    <w:lvl w:ilvl="6" w:tplc="0662397A">
      <w:numFmt w:val="bullet"/>
      <w:lvlText w:val="•"/>
      <w:lvlJc w:val="left"/>
      <w:pPr>
        <w:ind w:left="6136" w:hanging="361"/>
      </w:pPr>
      <w:rPr>
        <w:lang w:val="sq-AL" w:eastAsia="en-US" w:bidi="ar-SA"/>
      </w:rPr>
    </w:lvl>
    <w:lvl w:ilvl="7" w:tplc="76842256">
      <w:numFmt w:val="bullet"/>
      <w:lvlText w:val="•"/>
      <w:lvlJc w:val="left"/>
      <w:pPr>
        <w:ind w:left="7022" w:hanging="361"/>
      </w:pPr>
      <w:rPr>
        <w:lang w:val="sq-AL" w:eastAsia="en-US" w:bidi="ar-SA"/>
      </w:rPr>
    </w:lvl>
    <w:lvl w:ilvl="8" w:tplc="B84CDBCA">
      <w:numFmt w:val="bullet"/>
      <w:lvlText w:val="•"/>
      <w:lvlJc w:val="left"/>
      <w:pPr>
        <w:ind w:left="7908" w:hanging="361"/>
      </w:pPr>
      <w:rPr>
        <w:lang w:val="sq-AL" w:eastAsia="en-US" w:bidi="ar-SA"/>
      </w:rPr>
    </w:lvl>
  </w:abstractNum>
  <w:num w:numId="1" w16cid:durableId="13290934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46"/>
    <w:rsid w:val="00054246"/>
    <w:rsid w:val="0082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1F4B"/>
  <w15:chartTrackingRefBased/>
  <w15:docId w15:val="{93DA563F-F512-49B3-B400-94D70BD5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424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Besim Kamberaj</cp:lastModifiedBy>
  <cp:revision>1</cp:revision>
  <dcterms:created xsi:type="dcterms:W3CDTF">2024-05-15T07:02:00Z</dcterms:created>
  <dcterms:modified xsi:type="dcterms:W3CDTF">2024-05-15T07:04:00Z</dcterms:modified>
</cp:coreProperties>
</file>