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6E01A2" w:rsidP="006E01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Theme="minorHAnsi" w:hAnsi="Times New Roman"/>
          <w:sz w:val="24"/>
          <w:szCs w:val="24"/>
          <w:lang w:val="sq-AL"/>
        </w:rPr>
        <w:t xml:space="preserve"> </w:t>
      </w:r>
      <w:r w:rsidR="00C23CF4">
        <w:rPr>
          <w:rFonts w:ascii="Times New Roman" w:eastAsiaTheme="minorHAnsi" w:hAnsi="Times New Roman"/>
          <w:sz w:val="24"/>
          <w:szCs w:val="24"/>
          <w:lang w:val="sq-AL"/>
        </w:rPr>
        <w:t>Prishtinë,</w:t>
      </w:r>
      <w:r w:rsidR="00E655C2" w:rsidRPr="00494CF9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14 gusht 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234179" w:rsidRPr="00AC20BA" w:rsidRDefault="00065E2A" w:rsidP="00AC20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Nr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Ministria e Zhvillimit Rajonal</w:t>
      </w:r>
      <w:r w:rsidR="00A11441">
        <w:rPr>
          <w:rFonts w:ascii="Times New Roman" w:hAnsi="Times New Roman"/>
          <w:noProof/>
        </w:rPr>
        <w:t xml:space="preserve"> dhe</w:t>
      </w:r>
      <w:r w:rsidR="00FF7BEF" w:rsidRPr="00AC20BA">
        <w:rPr>
          <w:rFonts w:ascii="Times New Roman" w:hAnsi="Times New Roman"/>
          <w:noProof/>
        </w:rPr>
        <w:t xml:space="preserve"> </w:t>
      </w:r>
      <w:r w:rsidR="00A11441">
        <w:rPr>
          <w:rFonts w:ascii="Times New Roman" w:hAnsi="Times New Roman"/>
          <w:noProof/>
        </w:rPr>
        <w:t xml:space="preserve">Rregulloren Nr.21/2012 për Avancimin në Karrierë të Nënpunësve Civilë, </w:t>
      </w:r>
      <w:r w:rsidR="00A11441" w:rsidRPr="00AC20BA">
        <w:rPr>
          <w:rFonts w:ascii="Times New Roman" w:hAnsi="Times New Roman"/>
          <w:noProof/>
        </w:rPr>
        <w:t>Ministria e Zhvillimit Rajonal</w:t>
      </w:r>
      <w:r w:rsidR="00A11441">
        <w:rPr>
          <w:rFonts w:ascii="Times New Roman" w:hAnsi="Times New Roman"/>
          <w:noProof/>
        </w:rPr>
        <w:t xml:space="preserve"> shpall këtë:</w:t>
      </w:r>
      <w:r w:rsidR="00FF7BEF" w:rsidRPr="00AC20BA">
        <w:rPr>
          <w:rFonts w:ascii="Times New Roman" w:hAnsi="Times New Roman"/>
          <w:noProof/>
        </w:rPr>
        <w:t>shpall:</w:t>
      </w:r>
    </w:p>
    <w:p w:rsidR="00065E2A" w:rsidRDefault="00065E2A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sq-AL"/>
        </w:rPr>
      </w:pP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D81FF9" w:rsidRDefault="00D81FF9" w:rsidP="00D81F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234179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8"/>
          <w:szCs w:val="28"/>
          <w:lang w:val="sq-AL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05"/>
        <w:gridCol w:w="6855"/>
      </w:tblGrid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855" w:type="dxa"/>
          </w:tcPr>
          <w:p w:rsidR="00234179" w:rsidRPr="00A1719D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Ministria e Zhvillimit Rajonal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855" w:type="dxa"/>
          </w:tcPr>
          <w:p w:rsidR="00234179" w:rsidRPr="00A1719D" w:rsidRDefault="00234179" w:rsidP="00DE715A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Departamenti </w:t>
            </w:r>
            <w:r w:rsidR="00DE715A">
              <w:rPr>
                <w:rFonts w:ascii="Times New Roman" w:eastAsiaTheme="minorHAnsi" w:hAnsi="Times New Roman"/>
                <w:b/>
                <w:bCs/>
                <w:lang w:val="sq-AL"/>
              </w:rPr>
              <w:t>për Planifikim dhe Analiza Socio-Ekonomike Rajonale</w:t>
            </w:r>
          </w:p>
        </w:tc>
      </w:tr>
      <w:tr w:rsidR="00234179" w:rsidTr="00DE715A">
        <w:trPr>
          <w:trHeight w:val="368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855" w:type="dxa"/>
          </w:tcPr>
          <w:p w:rsidR="006D150B" w:rsidRPr="009404A2" w:rsidRDefault="009404A2" w:rsidP="00DE715A">
            <w:pPr>
              <w:rPr>
                <w:rFonts w:ascii="Times New Roman" w:hAnsi="Times New Roman"/>
                <w:b/>
              </w:rPr>
            </w:pPr>
            <w:proofErr w:type="spellStart"/>
            <w:r w:rsidRPr="009404A2">
              <w:rPr>
                <w:rFonts w:ascii="Times New Roman" w:hAnsi="Times New Roman"/>
                <w:b/>
              </w:rPr>
              <w:t>Udhëheqës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i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Divizionit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404A2">
              <w:rPr>
                <w:rFonts w:ascii="Times New Roman" w:hAnsi="Times New Roman"/>
                <w:b/>
              </w:rPr>
              <w:t>për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E715A">
              <w:rPr>
                <w:rFonts w:ascii="Times New Roman" w:hAnsi="Times New Roman"/>
                <w:b/>
              </w:rPr>
              <w:t>Zhvillim</w:t>
            </w:r>
            <w:proofErr w:type="spellEnd"/>
            <w:r w:rsidR="00DE71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E715A">
              <w:rPr>
                <w:rFonts w:ascii="Times New Roman" w:hAnsi="Times New Roman"/>
                <w:b/>
              </w:rPr>
              <w:t>Rajonal</w:t>
            </w:r>
            <w:proofErr w:type="spellEnd"/>
            <w:r w:rsidR="00DE71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E715A">
              <w:rPr>
                <w:rFonts w:ascii="Times New Roman" w:hAnsi="Times New Roman"/>
                <w:b/>
              </w:rPr>
              <w:t>të</w:t>
            </w:r>
            <w:proofErr w:type="spellEnd"/>
            <w:r w:rsidR="00DE71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DE715A">
              <w:rPr>
                <w:rFonts w:ascii="Times New Roman" w:hAnsi="Times New Roman"/>
                <w:b/>
              </w:rPr>
              <w:t>Balancuar</w:t>
            </w:r>
            <w:proofErr w:type="spellEnd"/>
            <w:r w:rsidRPr="009404A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855" w:type="dxa"/>
          </w:tcPr>
          <w:p w:rsidR="00234179" w:rsidRPr="00A1719D" w:rsidRDefault="00DE715A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MPL/360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855" w:type="dxa"/>
          </w:tcPr>
          <w:p w:rsidR="00234179" w:rsidRPr="00A1719D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Koeficienti </w:t>
            </w:r>
            <w:r w:rsidR="005E2A19">
              <w:rPr>
                <w:rFonts w:ascii="Times New Roman" w:eastAsiaTheme="minorHAnsi" w:hAnsi="Times New Roman"/>
                <w:b/>
                <w:bCs/>
                <w:lang w:val="sq-AL"/>
              </w:rPr>
              <w:t>(9</w:t>
            </w:r>
            <w:r w:rsidR="005110E4"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)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855" w:type="dxa"/>
          </w:tcPr>
          <w:p w:rsidR="00234179" w:rsidRPr="00A1719D" w:rsidRDefault="00F11454" w:rsidP="004B48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Sekretari i Përgjithshëm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855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Akt emrimi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855" w:type="dxa"/>
          </w:tcPr>
          <w:p w:rsidR="00234179" w:rsidRPr="00A1719D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color w:val="000000" w:themeColor="text1"/>
                <w:lang w:val="sq-AL"/>
              </w:rPr>
              <w:t>I karrierës</w:t>
            </w:r>
          </w:p>
        </w:tc>
      </w:tr>
      <w:tr w:rsidR="00234179" w:rsidTr="00DE715A">
        <w:trPr>
          <w:trHeight w:val="296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855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 xml:space="preserve">I plotë </w:t>
            </w:r>
            <w:r w:rsidRPr="00A1719D">
              <w:rPr>
                <w:rFonts w:ascii="Times New Roman" w:eastAsiaTheme="minorHAnsi" w:hAnsi="Times New Roman"/>
                <w:b/>
                <w:bCs/>
                <w:i/>
                <w:iCs/>
                <w:lang w:val="sq-AL"/>
              </w:rPr>
              <w:t>/40 orë në javë</w:t>
            </w:r>
          </w:p>
        </w:tc>
      </w:tr>
      <w:tr w:rsidR="00234179" w:rsidTr="00DE715A">
        <w:trPr>
          <w:trHeight w:val="273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855" w:type="dxa"/>
          </w:tcPr>
          <w:p w:rsidR="00234179" w:rsidRPr="00A1719D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Një (1)</w:t>
            </w:r>
          </w:p>
        </w:tc>
      </w:tr>
      <w:tr w:rsidR="00234179" w:rsidTr="00DE715A">
        <w:trPr>
          <w:trHeight w:val="341"/>
        </w:trPr>
        <w:tc>
          <w:tcPr>
            <w:tcW w:w="250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855" w:type="dxa"/>
          </w:tcPr>
          <w:p w:rsidR="00234179" w:rsidRPr="00A1719D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  <w:r w:rsidRPr="00A1719D">
              <w:rPr>
                <w:rFonts w:ascii="Times New Roman" w:eastAsiaTheme="minorHAnsi" w:hAnsi="Times New Roman"/>
                <w:b/>
                <w:bCs/>
                <w:lang w:val="sq-AL"/>
              </w:rPr>
              <w:t>Prishtinë/Ndërtesa e dytë qeveritare “Ish Pallati i Rilindjes” kati i 10</w:t>
            </w:r>
          </w:p>
          <w:p w:rsidR="00B82EF0" w:rsidRPr="00A1719D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lang w:val="sq-AL"/>
              </w:rPr>
            </w:pPr>
          </w:p>
        </w:tc>
      </w:tr>
    </w:tbl>
    <w:p w:rsidR="00DA33A2" w:rsidRPr="009404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9404A2" w:rsidRDefault="009404A2" w:rsidP="009404A2">
      <w:pPr>
        <w:rPr>
          <w:rFonts w:ascii="Times New Roman" w:hAnsi="Times New Roman"/>
          <w:b/>
        </w:rPr>
      </w:pPr>
      <w:proofErr w:type="spellStart"/>
      <w:r w:rsidRPr="009404A2">
        <w:rPr>
          <w:rFonts w:ascii="Times New Roman" w:hAnsi="Times New Roman"/>
          <w:b/>
        </w:rPr>
        <w:t>Qëllimi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i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vendit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të</w:t>
      </w:r>
      <w:proofErr w:type="spellEnd"/>
      <w:r w:rsidRPr="009404A2">
        <w:rPr>
          <w:rFonts w:ascii="Times New Roman" w:hAnsi="Times New Roman"/>
          <w:b/>
        </w:rPr>
        <w:t xml:space="preserve"> </w:t>
      </w:r>
      <w:proofErr w:type="spellStart"/>
      <w:r w:rsidRPr="009404A2">
        <w:rPr>
          <w:rFonts w:ascii="Times New Roman" w:hAnsi="Times New Roman"/>
          <w:b/>
        </w:rPr>
        <w:t>punës</w:t>
      </w:r>
      <w:proofErr w:type="spellEnd"/>
      <w:r w:rsidRPr="009404A2">
        <w:rPr>
          <w:rFonts w:ascii="Times New Roman" w:hAnsi="Times New Roman"/>
          <w:b/>
        </w:rPr>
        <w:t xml:space="preserve">: </w:t>
      </w:r>
    </w:p>
    <w:p w:rsidR="009404A2" w:rsidRDefault="009404A2" w:rsidP="009404A2">
      <w:pPr>
        <w:spacing w:after="0"/>
        <w:rPr>
          <w:rFonts w:ascii="Times New Roman" w:hAnsi="Times New Roman"/>
        </w:rPr>
      </w:pPr>
      <w:proofErr w:type="spellStart"/>
      <w:r w:rsidRPr="009404A2">
        <w:rPr>
          <w:rFonts w:ascii="Times New Roman" w:hAnsi="Times New Roman"/>
        </w:rPr>
        <w:t>Zhvillim</w:t>
      </w:r>
      <w:r w:rsidR="00F11454">
        <w:rPr>
          <w:rFonts w:ascii="Times New Roman" w:hAnsi="Times New Roman"/>
        </w:rPr>
        <w:t>i</w:t>
      </w:r>
      <w:proofErr w:type="spellEnd"/>
      <w:r w:rsidR="00F11454">
        <w:rPr>
          <w:rFonts w:ascii="Times New Roman" w:hAnsi="Times New Roman"/>
        </w:rPr>
        <w:t xml:space="preserve"> </w:t>
      </w:r>
      <w:proofErr w:type="spellStart"/>
      <w:r w:rsidR="00F11454">
        <w:rPr>
          <w:rFonts w:ascii="Times New Roman" w:hAnsi="Times New Roman"/>
        </w:rPr>
        <w:t>dhe</w:t>
      </w:r>
      <w:proofErr w:type="spellEnd"/>
      <w:r w:rsidR="00F11454">
        <w:rPr>
          <w:rFonts w:ascii="Times New Roman" w:hAnsi="Times New Roman"/>
        </w:rPr>
        <w:t xml:space="preserve"> </w:t>
      </w:r>
      <w:proofErr w:type="spellStart"/>
      <w:r w:rsidR="00F11454">
        <w:rPr>
          <w:rFonts w:ascii="Times New Roman" w:hAnsi="Times New Roman"/>
        </w:rPr>
        <w:t>mbikëqyrja</w:t>
      </w:r>
      <w:proofErr w:type="spellEnd"/>
      <w:r w:rsidR="00F11454">
        <w:rPr>
          <w:rFonts w:ascii="Times New Roman" w:hAnsi="Times New Roman"/>
        </w:rPr>
        <w:t xml:space="preserve"> </w:t>
      </w:r>
      <w:proofErr w:type="spellStart"/>
      <w:r w:rsidR="00F11454">
        <w:rPr>
          <w:rFonts w:ascii="Times New Roman" w:hAnsi="Times New Roman"/>
        </w:rPr>
        <w:t>për</w:t>
      </w:r>
      <w:proofErr w:type="spellEnd"/>
      <w:r w:rsidR="00F11454">
        <w:rPr>
          <w:rFonts w:ascii="Times New Roman" w:hAnsi="Times New Roman"/>
        </w:rPr>
        <w:t xml:space="preserve"> </w:t>
      </w:r>
      <w:proofErr w:type="spellStart"/>
      <w:r w:rsidR="00F11454">
        <w:rPr>
          <w:rFonts w:ascii="Times New Roman" w:hAnsi="Times New Roman"/>
        </w:rPr>
        <w:t>avancimin</w:t>
      </w:r>
      <w:proofErr w:type="spellEnd"/>
      <w:r w:rsidR="00F11454">
        <w:rPr>
          <w:rFonts w:ascii="Times New Roman" w:hAnsi="Times New Roman"/>
        </w:rPr>
        <w:t xml:space="preserve"> e MZHR-</w:t>
      </w:r>
      <w:proofErr w:type="spellStart"/>
      <w:r w:rsidR="00F11454">
        <w:rPr>
          <w:rFonts w:ascii="Times New Roman" w:hAnsi="Times New Roman"/>
        </w:rPr>
        <w:t>së</w:t>
      </w:r>
      <w:proofErr w:type="spellEnd"/>
      <w:r w:rsidR="00F11454">
        <w:rPr>
          <w:rFonts w:ascii="Times New Roman" w:hAnsi="Times New Roman"/>
        </w:rPr>
        <w:t xml:space="preserve">, </w:t>
      </w:r>
      <w:proofErr w:type="spellStart"/>
      <w:r w:rsidR="00F11454">
        <w:rPr>
          <w:rFonts w:ascii="Times New Roman" w:hAnsi="Times New Roman"/>
        </w:rPr>
        <w:t>si</w:t>
      </w:r>
      <w:proofErr w:type="spellEnd"/>
      <w:r w:rsidR="00F11454">
        <w:rPr>
          <w:rFonts w:ascii="Times New Roman" w:hAnsi="Times New Roman"/>
        </w:rPr>
        <w:t xml:space="preserve"> </w:t>
      </w:r>
      <w:proofErr w:type="spellStart"/>
      <w:r w:rsidR="00F11454">
        <w:rPr>
          <w:rFonts w:ascii="Times New Roman" w:hAnsi="Times New Roman"/>
        </w:rPr>
        <w:t>dhe</w:t>
      </w:r>
      <w:proofErr w:type="spellEnd"/>
      <w:r w:rsidR="00F11454">
        <w:rPr>
          <w:rFonts w:ascii="Times New Roman" w:hAnsi="Times New Roman"/>
        </w:rPr>
        <w:t xml:space="preserve"> </w:t>
      </w:r>
      <w:proofErr w:type="spellStart"/>
      <w:r w:rsidR="00F11454">
        <w:rPr>
          <w:rFonts w:ascii="Times New Roman" w:hAnsi="Times New Roman"/>
        </w:rPr>
        <w:t>përgatitja</w:t>
      </w:r>
      <w:proofErr w:type="spellEnd"/>
      <w:r w:rsidR="00F11454">
        <w:rPr>
          <w:rFonts w:ascii="Times New Roman" w:hAnsi="Times New Roman"/>
        </w:rPr>
        <w:t xml:space="preserve"> e </w:t>
      </w:r>
      <w:proofErr w:type="spellStart"/>
      <w:r w:rsidR="00F11454">
        <w:rPr>
          <w:rFonts w:ascii="Times New Roman" w:hAnsi="Times New Roman"/>
        </w:rPr>
        <w:t>analizave</w:t>
      </w:r>
      <w:proofErr w:type="spellEnd"/>
      <w:r w:rsidR="00F11454">
        <w:rPr>
          <w:rFonts w:ascii="Times New Roman" w:hAnsi="Times New Roman"/>
        </w:rPr>
        <w:t xml:space="preserve"> socio-</w:t>
      </w:r>
      <w:proofErr w:type="spellStart"/>
      <w:r w:rsidR="00F11454">
        <w:rPr>
          <w:rFonts w:ascii="Times New Roman" w:hAnsi="Times New Roman"/>
        </w:rPr>
        <w:t>ekonomike</w:t>
      </w:r>
      <w:proofErr w:type="spellEnd"/>
      <w:r w:rsidR="00F11454">
        <w:rPr>
          <w:rFonts w:ascii="Times New Roman" w:hAnsi="Times New Roman"/>
        </w:rPr>
        <w:t xml:space="preserve">. </w:t>
      </w:r>
      <w:proofErr w:type="spellStart"/>
      <w:r w:rsidR="009126BE">
        <w:rPr>
          <w:rFonts w:ascii="Times New Roman" w:hAnsi="Times New Roman"/>
        </w:rPr>
        <w:t>Dhe</w:t>
      </w:r>
      <w:proofErr w:type="spellEnd"/>
      <w:r w:rsidR="009126BE">
        <w:rPr>
          <w:rFonts w:ascii="Times New Roman" w:hAnsi="Times New Roman"/>
        </w:rPr>
        <w:t xml:space="preserve"> </w:t>
      </w:r>
      <w:proofErr w:type="spellStart"/>
      <w:r w:rsidR="009126BE">
        <w:rPr>
          <w:rFonts w:ascii="Times New Roman" w:hAnsi="Times New Roman"/>
        </w:rPr>
        <w:t>p</w:t>
      </w:r>
      <w:r w:rsidR="00F11454">
        <w:rPr>
          <w:rFonts w:ascii="Times New Roman" w:hAnsi="Times New Roman"/>
        </w:rPr>
        <w:t>rofileve</w:t>
      </w:r>
      <w:proofErr w:type="spellEnd"/>
      <w:r w:rsidR="00F11454">
        <w:rPr>
          <w:rFonts w:ascii="Times New Roman" w:hAnsi="Times New Roman"/>
        </w:rPr>
        <w:t xml:space="preserve"> </w:t>
      </w:r>
      <w:proofErr w:type="spellStart"/>
      <w:r w:rsidR="00F11454">
        <w:rPr>
          <w:rFonts w:ascii="Times New Roman" w:hAnsi="Times New Roman"/>
        </w:rPr>
        <w:t>rajonale</w:t>
      </w:r>
      <w:proofErr w:type="spellEnd"/>
      <w:r w:rsidR="00F11454">
        <w:rPr>
          <w:rFonts w:ascii="Times New Roman" w:hAnsi="Times New Roman"/>
        </w:rPr>
        <w:t>.</w:t>
      </w:r>
    </w:p>
    <w:p w:rsidR="00F11454" w:rsidRPr="009404A2" w:rsidRDefault="00F11454" w:rsidP="009404A2">
      <w:pPr>
        <w:spacing w:after="0"/>
        <w:rPr>
          <w:rFonts w:ascii="Times New Roman" w:hAnsi="Times New Roman"/>
        </w:rPr>
      </w:pPr>
    </w:p>
    <w:p w:rsidR="009404A2" w:rsidRDefault="009404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Detyrat</w:t>
      </w:r>
      <w:proofErr w:type="spellEnd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 w:themeColor="text1"/>
          <w:u w:val="single"/>
        </w:rPr>
        <w:t>kryesore</w:t>
      </w:r>
      <w:proofErr w:type="spellEnd"/>
    </w:p>
    <w:p w:rsidR="00DA33A2" w:rsidRPr="00DA33A2" w:rsidRDefault="00DA33A2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</w:p>
    <w:p w:rsidR="009404A2" w:rsidRPr="004C3300" w:rsidRDefault="00F11454" w:rsidP="004C33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r w:rsidRPr="004C3300">
        <w:rPr>
          <w:rFonts w:ascii="Times New Roman" w:hAnsi="Times New Roman"/>
        </w:rPr>
        <w:t>.</w:t>
      </w:r>
      <w:proofErr w:type="spellStart"/>
      <w:r w:rsidRPr="004C3300">
        <w:rPr>
          <w:rFonts w:ascii="Times New Roman" w:hAnsi="Times New Roman"/>
        </w:rPr>
        <w:t>Bashkërendon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aktivitetet</w:t>
      </w:r>
      <w:proofErr w:type="spellEnd"/>
      <w:r w:rsidRPr="004C3300">
        <w:rPr>
          <w:rFonts w:ascii="Times New Roman" w:hAnsi="Times New Roman"/>
        </w:rPr>
        <w:t xml:space="preserve"> me </w:t>
      </w:r>
      <w:proofErr w:type="spellStart"/>
      <w:r w:rsidRPr="004C3300">
        <w:rPr>
          <w:rFonts w:ascii="Times New Roman" w:hAnsi="Times New Roman"/>
        </w:rPr>
        <w:t>ministritë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linjës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institucionet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tjera</w:t>
      </w:r>
      <w:proofErr w:type="spellEnd"/>
      <w:r w:rsidRPr="004C3300">
        <w:rPr>
          <w:rFonts w:ascii="Times New Roman" w:hAnsi="Times New Roman"/>
        </w:rPr>
        <w:t xml:space="preserve">, </w:t>
      </w:r>
      <w:proofErr w:type="spellStart"/>
      <w:r w:rsidRPr="004C3300">
        <w:rPr>
          <w:rFonts w:ascii="Times New Roman" w:hAnsi="Times New Roman"/>
        </w:rPr>
        <w:t>lidhur</w:t>
      </w:r>
      <w:proofErr w:type="spellEnd"/>
      <w:r w:rsidRPr="004C3300">
        <w:rPr>
          <w:rFonts w:ascii="Times New Roman" w:hAnsi="Times New Roman"/>
        </w:rPr>
        <w:t xml:space="preserve"> me </w:t>
      </w:r>
      <w:proofErr w:type="spellStart"/>
      <w:r w:rsidRPr="004C3300">
        <w:rPr>
          <w:rFonts w:ascii="Times New Roman" w:hAnsi="Times New Roman"/>
        </w:rPr>
        <w:t>hartimin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analizave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zhvillimin</w:t>
      </w:r>
      <w:proofErr w:type="spellEnd"/>
      <w:r w:rsidRPr="004C3300">
        <w:rPr>
          <w:rFonts w:ascii="Times New Roman" w:hAnsi="Times New Roman"/>
        </w:rPr>
        <w:t xml:space="preserve"> socio-</w:t>
      </w:r>
      <w:proofErr w:type="spellStart"/>
      <w:r w:rsidRPr="004C3300">
        <w:rPr>
          <w:rFonts w:ascii="Times New Roman" w:hAnsi="Times New Roman"/>
        </w:rPr>
        <w:t>ekonomik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balancuar</w:t>
      </w:r>
      <w:proofErr w:type="spellEnd"/>
      <w:r w:rsidR="00712ABE" w:rsidRPr="004C3300">
        <w:rPr>
          <w:rFonts w:ascii="Times New Roman" w:hAnsi="Times New Roman"/>
        </w:rPr>
        <w:t xml:space="preserve"> </w:t>
      </w:r>
      <w:r w:rsidR="009404A2" w:rsidRPr="004C3300">
        <w:rPr>
          <w:rFonts w:ascii="Times New Roman" w:hAnsi="Times New Roman"/>
        </w:rPr>
        <w:t xml:space="preserve">20% </w:t>
      </w:r>
    </w:p>
    <w:p w:rsidR="009404A2" w:rsidRPr="004C3300" w:rsidRDefault="00F11454" w:rsidP="004C33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4C3300">
        <w:rPr>
          <w:rFonts w:ascii="Times New Roman" w:hAnsi="Times New Roman"/>
        </w:rPr>
        <w:t>Përgatit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analizën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vjetore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lidhur</w:t>
      </w:r>
      <w:proofErr w:type="spellEnd"/>
      <w:r w:rsidRPr="004C3300">
        <w:rPr>
          <w:rFonts w:ascii="Times New Roman" w:hAnsi="Times New Roman"/>
        </w:rPr>
        <w:t xml:space="preserve"> me </w:t>
      </w:r>
      <w:proofErr w:type="spellStart"/>
      <w:r w:rsidRPr="004C3300">
        <w:rPr>
          <w:rFonts w:ascii="Times New Roman" w:hAnsi="Times New Roman"/>
        </w:rPr>
        <w:t>investimet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kapitale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institucioneve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qendrore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realizuara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komuna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sipas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rajonave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ekonomike</w:t>
      </w:r>
      <w:proofErr w:type="spellEnd"/>
      <w:r w:rsidR="009404A2" w:rsidRPr="004C3300">
        <w:rPr>
          <w:rFonts w:ascii="Times New Roman" w:hAnsi="Times New Roman"/>
        </w:rPr>
        <w:t xml:space="preserve">; 15% </w:t>
      </w:r>
    </w:p>
    <w:p w:rsidR="009404A2" w:rsidRPr="00A5128A" w:rsidRDefault="009404A2" w:rsidP="00A5128A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4C3300">
        <w:rPr>
          <w:rFonts w:ascii="Times New Roman" w:hAnsi="Times New Roman"/>
        </w:rPr>
        <w:t>Ndihmon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mbikëqyrësin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vlerësimin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proceseve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procedurave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brendshme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rekomandon</w:t>
      </w:r>
      <w:proofErr w:type="spellEnd"/>
      <w:r w:rsidRPr="004C3300">
        <w:rPr>
          <w:rFonts w:ascii="Times New Roman" w:hAnsi="Times New Roman"/>
        </w:rPr>
        <w:t xml:space="preserve">  </w:t>
      </w:r>
      <w:proofErr w:type="spellStart"/>
      <w:r w:rsidRPr="00A5128A">
        <w:rPr>
          <w:rFonts w:ascii="Times New Roman" w:hAnsi="Times New Roman"/>
        </w:rPr>
        <w:t>ndryshime</w:t>
      </w:r>
      <w:proofErr w:type="spellEnd"/>
      <w:r w:rsidRPr="00A5128A">
        <w:rPr>
          <w:rFonts w:ascii="Times New Roman" w:hAnsi="Times New Roman"/>
        </w:rPr>
        <w:t>/</w:t>
      </w:r>
      <w:proofErr w:type="spellStart"/>
      <w:r w:rsidRPr="00A5128A">
        <w:rPr>
          <w:rFonts w:ascii="Times New Roman" w:hAnsi="Times New Roman"/>
        </w:rPr>
        <w:t>përmirësime</w:t>
      </w:r>
      <w:proofErr w:type="spellEnd"/>
      <w:r w:rsidRPr="00A5128A">
        <w:rPr>
          <w:rFonts w:ascii="Times New Roman" w:hAnsi="Times New Roman"/>
        </w:rPr>
        <w:t xml:space="preserve"> me </w:t>
      </w:r>
      <w:proofErr w:type="spellStart"/>
      <w:r w:rsidRPr="00A5128A">
        <w:rPr>
          <w:rFonts w:ascii="Times New Roman" w:hAnsi="Times New Roman"/>
        </w:rPr>
        <w:t>qëllim</w:t>
      </w:r>
      <w:proofErr w:type="spellEnd"/>
      <w:r w:rsidRPr="00A5128A">
        <w:rPr>
          <w:rFonts w:ascii="Times New Roman" w:hAnsi="Times New Roman"/>
        </w:rPr>
        <w:t xml:space="preserve"> </w:t>
      </w:r>
      <w:proofErr w:type="spellStart"/>
      <w:r w:rsidRPr="00A5128A">
        <w:rPr>
          <w:rFonts w:ascii="Times New Roman" w:hAnsi="Times New Roman"/>
        </w:rPr>
        <w:t>të</w:t>
      </w:r>
      <w:proofErr w:type="spellEnd"/>
      <w:r w:rsidRPr="00A5128A">
        <w:rPr>
          <w:rFonts w:ascii="Times New Roman" w:hAnsi="Times New Roman"/>
        </w:rPr>
        <w:t xml:space="preserve"> </w:t>
      </w:r>
      <w:proofErr w:type="spellStart"/>
      <w:r w:rsidRPr="00A5128A">
        <w:rPr>
          <w:rFonts w:ascii="Times New Roman" w:hAnsi="Times New Roman"/>
        </w:rPr>
        <w:t>ngritjes</w:t>
      </w:r>
      <w:proofErr w:type="spellEnd"/>
      <w:r w:rsidRPr="00A5128A">
        <w:rPr>
          <w:rFonts w:ascii="Times New Roman" w:hAnsi="Times New Roman"/>
        </w:rPr>
        <w:t xml:space="preserve"> </w:t>
      </w:r>
      <w:proofErr w:type="spellStart"/>
      <w:r w:rsidRPr="00A5128A">
        <w:rPr>
          <w:rFonts w:ascii="Times New Roman" w:hAnsi="Times New Roman"/>
        </w:rPr>
        <w:t>së</w:t>
      </w:r>
      <w:proofErr w:type="spellEnd"/>
      <w:r w:rsidRPr="00A5128A">
        <w:rPr>
          <w:rFonts w:ascii="Times New Roman" w:hAnsi="Times New Roman"/>
        </w:rPr>
        <w:t xml:space="preserve">  </w:t>
      </w:r>
      <w:proofErr w:type="spellStart"/>
      <w:r w:rsidRPr="00A5128A">
        <w:rPr>
          <w:rFonts w:ascii="Times New Roman" w:hAnsi="Times New Roman"/>
        </w:rPr>
        <w:t>efikasitetit</w:t>
      </w:r>
      <w:proofErr w:type="spellEnd"/>
      <w:r w:rsidRPr="00A5128A">
        <w:rPr>
          <w:rFonts w:ascii="Times New Roman" w:hAnsi="Times New Roman"/>
        </w:rPr>
        <w:t xml:space="preserve"> </w:t>
      </w:r>
      <w:proofErr w:type="spellStart"/>
      <w:r w:rsidRPr="00A5128A">
        <w:rPr>
          <w:rFonts w:ascii="Times New Roman" w:hAnsi="Times New Roman"/>
        </w:rPr>
        <w:t>në</w:t>
      </w:r>
      <w:proofErr w:type="spellEnd"/>
      <w:r w:rsidRPr="00A5128A">
        <w:rPr>
          <w:rFonts w:ascii="Times New Roman" w:hAnsi="Times New Roman"/>
        </w:rPr>
        <w:t xml:space="preserve"> punë;15% </w:t>
      </w:r>
    </w:p>
    <w:p w:rsidR="009404A2" w:rsidRPr="004C3300" w:rsidRDefault="00712ABE" w:rsidP="004C33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4C3300">
        <w:rPr>
          <w:rFonts w:ascii="Times New Roman" w:hAnsi="Times New Roman"/>
        </w:rPr>
        <w:t>Planifikon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përgatit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planin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veprimit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pjesëmarrje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nismat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rajonale</w:t>
      </w:r>
      <w:proofErr w:type="spellEnd"/>
      <w:r w:rsidRPr="004C3300">
        <w:rPr>
          <w:rFonts w:ascii="Times New Roman" w:hAnsi="Times New Roman"/>
        </w:rPr>
        <w:t>;</w:t>
      </w:r>
      <w:r w:rsidR="009404A2" w:rsidRPr="004C3300">
        <w:rPr>
          <w:rFonts w:ascii="Times New Roman" w:hAnsi="Times New Roman"/>
        </w:rPr>
        <w:t xml:space="preserve">;15% </w:t>
      </w:r>
    </w:p>
    <w:p w:rsidR="009404A2" w:rsidRPr="004C3300" w:rsidRDefault="00712ABE" w:rsidP="004C33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4C3300">
        <w:rPr>
          <w:rFonts w:ascii="Times New Roman" w:hAnsi="Times New Roman"/>
        </w:rPr>
        <w:t>Koordinon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aktivitetet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bashkëpunimit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rajonal</w:t>
      </w:r>
      <w:proofErr w:type="spellEnd"/>
      <w:r w:rsidRPr="004C3300">
        <w:rPr>
          <w:rFonts w:ascii="Times New Roman" w:hAnsi="Times New Roman"/>
        </w:rPr>
        <w:t xml:space="preserve"> me </w:t>
      </w:r>
      <w:proofErr w:type="spellStart"/>
      <w:r w:rsidRPr="004C3300">
        <w:rPr>
          <w:rFonts w:ascii="Times New Roman" w:hAnsi="Times New Roman"/>
        </w:rPr>
        <w:t>ministritë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linjës</w:t>
      </w:r>
      <w:proofErr w:type="spellEnd"/>
      <w:r w:rsidRPr="004C3300">
        <w:rPr>
          <w:rFonts w:ascii="Times New Roman" w:hAnsi="Times New Roman"/>
        </w:rPr>
        <w:t xml:space="preserve">, </w:t>
      </w:r>
      <w:proofErr w:type="spellStart"/>
      <w:r w:rsidRPr="004C3300">
        <w:rPr>
          <w:rFonts w:ascii="Times New Roman" w:hAnsi="Times New Roman"/>
        </w:rPr>
        <w:t>institucionet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tjera</w:t>
      </w:r>
      <w:proofErr w:type="spellEnd"/>
      <w:r w:rsidRPr="004C3300">
        <w:rPr>
          <w:rFonts w:ascii="Times New Roman" w:hAnsi="Times New Roman"/>
        </w:rPr>
        <w:t xml:space="preserve">, </w:t>
      </w:r>
      <w:proofErr w:type="spellStart"/>
      <w:r w:rsidRPr="004C3300">
        <w:rPr>
          <w:rFonts w:ascii="Times New Roman" w:hAnsi="Times New Roman"/>
        </w:rPr>
        <w:t>si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mekanizmat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ndërkombetarë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që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veprojnë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Republiken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Kosovës</w:t>
      </w:r>
      <w:proofErr w:type="spellEnd"/>
      <w:r w:rsidRPr="004C3300">
        <w:rPr>
          <w:rFonts w:ascii="Times New Roman" w:hAnsi="Times New Roman"/>
        </w:rPr>
        <w:t xml:space="preserve"> </w:t>
      </w:r>
      <w:r w:rsidR="009404A2" w:rsidRPr="004C3300">
        <w:rPr>
          <w:rFonts w:ascii="Times New Roman" w:hAnsi="Times New Roman"/>
        </w:rPr>
        <w:t xml:space="preserve">10 % </w:t>
      </w:r>
    </w:p>
    <w:p w:rsidR="009404A2" w:rsidRPr="004C3300" w:rsidRDefault="00712ABE" w:rsidP="004C33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4C3300">
        <w:rPr>
          <w:rFonts w:ascii="Times New Roman" w:hAnsi="Times New Roman"/>
        </w:rPr>
        <w:t>Përgatit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qëndrimet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Ministrisë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pjesëmarrje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nismat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takimet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rajonale</w:t>
      </w:r>
      <w:proofErr w:type="spellEnd"/>
      <w:r w:rsidR="009404A2" w:rsidRPr="004C3300">
        <w:rPr>
          <w:rFonts w:ascii="Times New Roman" w:hAnsi="Times New Roman"/>
        </w:rPr>
        <w:t xml:space="preserve">; 10%  </w:t>
      </w:r>
    </w:p>
    <w:p w:rsidR="009404A2" w:rsidRPr="004C3300" w:rsidRDefault="00712ABE" w:rsidP="004C33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4C3300">
        <w:rPr>
          <w:rFonts w:ascii="Times New Roman" w:hAnsi="Times New Roman"/>
        </w:rPr>
        <w:lastRenderedPageBreak/>
        <w:t>Harton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Raportin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vjetor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Qeverinë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lidhur</w:t>
      </w:r>
      <w:proofErr w:type="spellEnd"/>
      <w:r w:rsidRPr="004C3300">
        <w:rPr>
          <w:rFonts w:ascii="Times New Roman" w:hAnsi="Times New Roman"/>
        </w:rPr>
        <w:t xml:space="preserve"> me </w:t>
      </w:r>
      <w:proofErr w:type="spellStart"/>
      <w:r w:rsidRPr="004C3300">
        <w:rPr>
          <w:rFonts w:ascii="Times New Roman" w:hAnsi="Times New Roman"/>
        </w:rPr>
        <w:t>realizimin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programeve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pjesëmarrjen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nismat</w:t>
      </w:r>
      <w:proofErr w:type="spellEnd"/>
      <w:r w:rsidRPr="004C3300">
        <w:rPr>
          <w:rFonts w:ascii="Times New Roman" w:hAnsi="Times New Roman"/>
        </w:rPr>
        <w:t xml:space="preserve"> rajonale</w:t>
      </w:r>
      <w:r w:rsidR="009404A2" w:rsidRPr="004C3300">
        <w:rPr>
          <w:rFonts w:ascii="Times New Roman" w:hAnsi="Times New Roman"/>
        </w:rPr>
        <w:t xml:space="preserve">;10% </w:t>
      </w:r>
    </w:p>
    <w:p w:rsidR="009404A2" w:rsidRPr="004C3300" w:rsidRDefault="009404A2" w:rsidP="004C3300">
      <w:pPr>
        <w:pStyle w:val="ListParagraph"/>
        <w:numPr>
          <w:ilvl w:val="0"/>
          <w:numId w:val="22"/>
        </w:numPr>
        <w:spacing w:after="0"/>
        <w:rPr>
          <w:rFonts w:ascii="Times New Roman" w:hAnsi="Times New Roman"/>
        </w:rPr>
      </w:pPr>
      <w:proofErr w:type="spellStart"/>
      <w:r w:rsidRPr="004C3300">
        <w:rPr>
          <w:rFonts w:ascii="Times New Roman" w:hAnsi="Times New Roman"/>
        </w:rPr>
        <w:t>Bën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vlerësim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rregull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stafit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nën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mbikëqyrje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tij</w:t>
      </w:r>
      <w:proofErr w:type="spellEnd"/>
      <w:r w:rsidRPr="004C3300">
        <w:rPr>
          <w:rFonts w:ascii="Times New Roman" w:hAnsi="Times New Roman"/>
        </w:rPr>
        <w:t xml:space="preserve">  </w:t>
      </w:r>
      <w:proofErr w:type="spellStart"/>
      <w:r w:rsidRPr="004C3300">
        <w:rPr>
          <w:rFonts w:ascii="Times New Roman" w:hAnsi="Times New Roman"/>
        </w:rPr>
        <w:t>dhe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përkrahë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zhvillimin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tyre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përmes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trajnimeve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për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siguruar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kryerjen</w:t>
      </w:r>
      <w:proofErr w:type="spellEnd"/>
      <w:r w:rsidRPr="004C3300">
        <w:rPr>
          <w:rFonts w:ascii="Times New Roman" w:hAnsi="Times New Roman"/>
        </w:rPr>
        <w:t xml:space="preserve"> e </w:t>
      </w:r>
      <w:proofErr w:type="spellStart"/>
      <w:r w:rsidRPr="004C3300">
        <w:rPr>
          <w:rFonts w:ascii="Times New Roman" w:hAnsi="Times New Roman"/>
        </w:rPr>
        <w:t>detyrave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tyre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në</w:t>
      </w:r>
      <w:proofErr w:type="spellEnd"/>
      <w:r w:rsidRPr="004C3300">
        <w:rPr>
          <w:rFonts w:ascii="Times New Roman" w:hAnsi="Times New Roman"/>
        </w:rPr>
        <w:t xml:space="preserve"> </w:t>
      </w:r>
      <w:proofErr w:type="spellStart"/>
      <w:r w:rsidRPr="004C3300">
        <w:rPr>
          <w:rFonts w:ascii="Times New Roman" w:hAnsi="Times New Roman"/>
        </w:rPr>
        <w:t>nivel</w:t>
      </w:r>
      <w:proofErr w:type="spellEnd"/>
      <w:r w:rsidRPr="004C3300">
        <w:rPr>
          <w:rFonts w:ascii="Times New Roman" w:hAnsi="Times New Roman"/>
        </w:rPr>
        <w:t xml:space="preserve"> me  </w:t>
      </w:r>
      <w:proofErr w:type="spellStart"/>
      <w:r w:rsidRPr="004C3300">
        <w:rPr>
          <w:rFonts w:ascii="Times New Roman" w:hAnsi="Times New Roman"/>
        </w:rPr>
        <w:t>standardet</w:t>
      </w:r>
      <w:proofErr w:type="spellEnd"/>
      <w:r w:rsidRPr="004C3300">
        <w:rPr>
          <w:rFonts w:ascii="Times New Roman" w:hAnsi="Times New Roman"/>
        </w:rPr>
        <w:t xml:space="preserve">  e </w:t>
      </w:r>
      <w:proofErr w:type="spellStart"/>
      <w:r w:rsidRPr="004C3300">
        <w:rPr>
          <w:rFonts w:ascii="Times New Roman" w:hAnsi="Times New Roman"/>
        </w:rPr>
        <w:t>kërkuara</w:t>
      </w:r>
      <w:proofErr w:type="spellEnd"/>
      <w:r w:rsidRPr="004C3300">
        <w:rPr>
          <w:rFonts w:ascii="Times New Roman" w:hAnsi="Times New Roman"/>
        </w:rPr>
        <w:t xml:space="preserve">; 5% </w:t>
      </w:r>
    </w:p>
    <w:p w:rsidR="0046274A" w:rsidRPr="007470AB" w:rsidRDefault="0046274A" w:rsidP="009A0D89">
      <w:pPr>
        <w:spacing w:after="0"/>
        <w:rPr>
          <w:rFonts w:ascii="Segoe UI" w:hAnsi="Segoe UI" w:cs="Segoe UI"/>
          <w:color w:val="212121"/>
          <w:sz w:val="23"/>
          <w:szCs w:val="23"/>
        </w:rPr>
      </w:pPr>
    </w:p>
    <w:p w:rsidR="0046274A" w:rsidRPr="00DA33A2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u w:val="single"/>
        </w:rPr>
      </w:pP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Kualifikimet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dhe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shkathtësitë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 xml:space="preserve"> e </w:t>
      </w:r>
      <w:proofErr w:type="spellStart"/>
      <w:r w:rsidRPr="00DA33A2">
        <w:rPr>
          <w:rFonts w:ascii="Times New Roman" w:hAnsi="Times New Roman"/>
          <w:b/>
          <w:bCs/>
          <w:color w:val="000000"/>
          <w:u w:val="single"/>
        </w:rPr>
        <w:t>kërkuara</w:t>
      </w:r>
      <w:proofErr w:type="spellEnd"/>
      <w:r w:rsidRPr="00DA33A2">
        <w:rPr>
          <w:rFonts w:ascii="Times New Roman" w:hAnsi="Times New Roman"/>
          <w:b/>
          <w:bCs/>
          <w:color w:val="000000"/>
          <w:u w:val="single"/>
        </w:rPr>
        <w:t>:</w:t>
      </w:r>
    </w:p>
    <w:p w:rsidR="00AD0DCA" w:rsidRDefault="00E90427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E136EB">
        <w:rPr>
          <w:rFonts w:ascii="Times New Roman" w:hAnsi="Times New Roman"/>
          <w:lang w:val="sq-AL"/>
        </w:rPr>
        <w:t>Diploma universitare në lëmin e Ekonomisë, Juridike, Administratë Publike apo lëmi të ngjashme</w:t>
      </w:r>
      <w:r w:rsidR="00A5128A">
        <w:rPr>
          <w:rFonts w:ascii="Times New Roman" w:hAnsi="Times New Roman"/>
        </w:rPr>
        <w:t>.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1C17FB">
        <w:rPr>
          <w:rFonts w:ascii="Times New Roman" w:hAnsi="Times New Roman"/>
        </w:rPr>
        <w:t xml:space="preserve">5 </w:t>
      </w:r>
      <w:proofErr w:type="spellStart"/>
      <w:r w:rsidRPr="001C17FB">
        <w:rPr>
          <w:rFonts w:ascii="Times New Roman" w:hAnsi="Times New Roman"/>
        </w:rPr>
        <w:t>vite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përvojë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pune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profesionale</w:t>
      </w:r>
      <w:proofErr w:type="spellEnd"/>
      <w:r w:rsidRPr="001C17FB">
        <w:rPr>
          <w:rFonts w:ascii="Times New Roman" w:hAnsi="Times New Roman"/>
        </w:rPr>
        <w:t xml:space="preserve"> </w:t>
      </w:r>
    </w:p>
    <w:p w:rsidR="0096751C" w:rsidRDefault="0096751C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r w:rsidRPr="00E136EB">
        <w:rPr>
          <w:rFonts w:ascii="Times New Roman" w:hAnsi="Times New Roman"/>
          <w:lang w:val="sq-AL"/>
        </w:rPr>
        <w:t>Njohuri të mira të legjislacionit në fuqi</w:t>
      </w:r>
      <w:r>
        <w:rPr>
          <w:rFonts w:ascii="Times New Roman" w:hAnsi="Times New Roman"/>
        </w:rPr>
        <w:t>,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Shkathtësi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lartë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menaxhim</w:t>
      </w:r>
      <w:proofErr w:type="spellEnd"/>
      <w:r w:rsidRPr="001C17FB">
        <w:rPr>
          <w:rFonts w:ascii="Times New Roman" w:hAnsi="Times New Roman"/>
        </w:rPr>
        <w:t xml:space="preserve">, </w:t>
      </w:r>
      <w:proofErr w:type="spellStart"/>
      <w:r w:rsidRPr="001C17FB">
        <w:rPr>
          <w:rFonts w:ascii="Times New Roman" w:hAnsi="Times New Roman"/>
        </w:rPr>
        <w:t>organizim</w:t>
      </w:r>
      <w:proofErr w:type="spellEnd"/>
      <w:r w:rsidRPr="001C17FB">
        <w:rPr>
          <w:rFonts w:ascii="Times New Roman" w:hAnsi="Times New Roman"/>
        </w:rPr>
        <w:t xml:space="preserve">, </w:t>
      </w:r>
      <w:proofErr w:type="spellStart"/>
      <w:r w:rsidRPr="001C17FB">
        <w:rPr>
          <w:rFonts w:ascii="Times New Roman" w:hAnsi="Times New Roman"/>
        </w:rPr>
        <w:t>cakt</w:t>
      </w:r>
      <w:r w:rsidR="0096751C">
        <w:rPr>
          <w:rFonts w:ascii="Times New Roman" w:hAnsi="Times New Roman"/>
        </w:rPr>
        <w:t>im</w:t>
      </w:r>
      <w:proofErr w:type="spellEnd"/>
      <w:r w:rsidR="0096751C">
        <w:rPr>
          <w:rFonts w:ascii="Times New Roman" w:hAnsi="Times New Roman"/>
        </w:rPr>
        <w:t xml:space="preserve"> </w:t>
      </w:r>
      <w:proofErr w:type="spellStart"/>
      <w:r w:rsidR="0096751C">
        <w:rPr>
          <w:rFonts w:ascii="Times New Roman" w:hAnsi="Times New Roman"/>
        </w:rPr>
        <w:t>të</w:t>
      </w:r>
      <w:proofErr w:type="spellEnd"/>
      <w:r w:rsidR="0096751C">
        <w:rPr>
          <w:rFonts w:ascii="Times New Roman" w:hAnsi="Times New Roman"/>
        </w:rPr>
        <w:t xml:space="preserve"> </w:t>
      </w:r>
      <w:proofErr w:type="spellStart"/>
      <w:r w:rsidR="0096751C">
        <w:rPr>
          <w:rFonts w:ascii="Times New Roman" w:hAnsi="Times New Roman"/>
        </w:rPr>
        <w:t>objektivave</w:t>
      </w:r>
      <w:proofErr w:type="spellEnd"/>
      <w:r w:rsidRPr="001C17FB">
        <w:rPr>
          <w:rFonts w:ascii="Times New Roman" w:hAnsi="Times New Roman"/>
        </w:rPr>
        <w:t>;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Njohuri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mira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për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mbikëqyrje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efektive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punës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profesionale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kryer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nga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vartësit</w:t>
      </w:r>
      <w:proofErr w:type="spellEnd"/>
      <w:r w:rsidRPr="001C17FB">
        <w:rPr>
          <w:rFonts w:ascii="Times New Roman" w:hAnsi="Times New Roman"/>
        </w:rPr>
        <w:t xml:space="preserve">; 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Shkathtësi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nivelit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lartë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komunikim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dhe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negocimit</w:t>
      </w:r>
      <w:proofErr w:type="spellEnd"/>
      <w:r w:rsidRPr="001C17FB">
        <w:rPr>
          <w:rFonts w:ascii="Times New Roman" w:hAnsi="Times New Roman"/>
        </w:rPr>
        <w:t xml:space="preserve">; </w:t>
      </w:r>
    </w:p>
    <w:p w:rsidR="001C17FB" w:rsidRPr="001C17FB" w:rsidRDefault="001C17FB" w:rsidP="001C17FB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Fleksibilitet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ndaj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organizimit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dhe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mbikëqyrjes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së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punës</w:t>
      </w:r>
      <w:proofErr w:type="spellEnd"/>
      <w:r w:rsidRPr="001C17FB">
        <w:rPr>
          <w:rFonts w:ascii="Times New Roman" w:hAnsi="Times New Roman"/>
        </w:rPr>
        <w:t xml:space="preserve">, </w:t>
      </w:r>
      <w:proofErr w:type="spellStart"/>
      <w:r w:rsidRPr="001C17FB">
        <w:rPr>
          <w:rFonts w:ascii="Times New Roman" w:hAnsi="Times New Roman"/>
        </w:rPr>
        <w:t>përfshirë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zgjidhjen</w:t>
      </w:r>
      <w:proofErr w:type="spellEnd"/>
      <w:r w:rsidRPr="001C17FB">
        <w:rPr>
          <w:rFonts w:ascii="Times New Roman" w:hAnsi="Times New Roman"/>
        </w:rPr>
        <w:t xml:space="preserve"> e </w:t>
      </w:r>
      <w:proofErr w:type="spellStart"/>
      <w:r w:rsidRPr="001C17FB">
        <w:rPr>
          <w:rFonts w:ascii="Times New Roman" w:hAnsi="Times New Roman"/>
        </w:rPr>
        <w:t>problemeve</w:t>
      </w:r>
      <w:proofErr w:type="spellEnd"/>
      <w:r w:rsidRPr="001C17FB">
        <w:rPr>
          <w:rFonts w:ascii="Times New Roman" w:hAnsi="Times New Roman"/>
        </w:rPr>
        <w:t>;</w:t>
      </w:r>
    </w:p>
    <w:p w:rsidR="004B484C" w:rsidRPr="00DE70BA" w:rsidRDefault="001C17FB" w:rsidP="00DE70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/>
        </w:rPr>
      </w:pPr>
      <w:proofErr w:type="spellStart"/>
      <w:r w:rsidRPr="001C17FB">
        <w:rPr>
          <w:rFonts w:ascii="Times New Roman" w:hAnsi="Times New Roman"/>
        </w:rPr>
        <w:t>Shkathtësi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kompjuterike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aplikacioneve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të</w:t>
      </w:r>
      <w:proofErr w:type="spellEnd"/>
      <w:r w:rsidRPr="001C17FB">
        <w:rPr>
          <w:rFonts w:ascii="Times New Roman" w:hAnsi="Times New Roman"/>
        </w:rPr>
        <w:t xml:space="preserve"> </w:t>
      </w:r>
      <w:proofErr w:type="spellStart"/>
      <w:r w:rsidRPr="001C17FB">
        <w:rPr>
          <w:rFonts w:ascii="Times New Roman" w:hAnsi="Times New Roman"/>
        </w:rPr>
        <w:t>programeve</w:t>
      </w:r>
      <w:proofErr w:type="spellEnd"/>
      <w:r w:rsidRPr="001C17FB">
        <w:rPr>
          <w:rFonts w:ascii="Times New Roman" w:hAnsi="Times New Roman"/>
        </w:rPr>
        <w:t xml:space="preserve"> (Word, Excel, Power Point, Access, internet)</w:t>
      </w:r>
    </w:p>
    <w:p w:rsidR="00234179" w:rsidRPr="0019512D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 w:rsidRPr="0019512D">
        <w:rPr>
          <w:rFonts w:ascii="Times New Roman" w:eastAsiaTheme="minorHAnsi" w:hAnsi="Times New Roman"/>
          <w:b/>
          <w:bCs/>
          <w:lang w:val="sq-AL"/>
        </w:rPr>
        <w:t>Kushtet e pjesëmarrjes në konkurs: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234179" w:rsidRDefault="00234179" w:rsidP="00EB7F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Të drejtë aplikimi kanë të gjithë Qytetarët e Republikës së Kosovës të moshës madhore të cilëtkanë zotësi të plotë për të vepruar, janë në posedim të drejtave civile dhe politike, kanëpërgatitjen e nevojshme arsimore dhe aftësinë profesionale për kryerjen e detyrave që kërkohenpër pozitën përkatëse.</w:t>
      </w:r>
    </w:p>
    <w:p w:rsidR="006D150B" w:rsidRDefault="006D150B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1948BF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Përzgjedhja bëhet </w:t>
      </w:r>
      <w:r w:rsidR="00234179">
        <w:rPr>
          <w:rFonts w:ascii="Times New Roman" w:eastAsiaTheme="minorHAnsi" w:hAnsi="Times New Roman"/>
          <w:lang w:val="sq-AL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n</w:t>
      </w:r>
      <w:r w:rsidRPr="0057568D">
        <w:rPr>
          <w:rFonts w:ascii="Book Antiqua" w:hAnsi="Book Antiqua"/>
          <w:bCs/>
          <w:color w:val="000000"/>
        </w:rPr>
        <w:t>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bazë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 </w:t>
      </w:r>
      <w:proofErr w:type="spellStart"/>
      <w:r w:rsidRPr="0057568D">
        <w:rPr>
          <w:rFonts w:ascii="Book Antiqua" w:hAnsi="Book Antiqua"/>
          <w:bCs/>
          <w:color w:val="000000"/>
        </w:rPr>
        <w:t>Ligjit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Nr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. 03/L-149,  </w:t>
      </w:r>
      <w:proofErr w:type="spellStart"/>
      <w:r w:rsidRPr="0057568D">
        <w:rPr>
          <w:rFonts w:ascii="Book Antiqua" w:hAnsi="Book Antiqua"/>
          <w:bCs/>
          <w:color w:val="000000"/>
        </w:rPr>
        <w:t>për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Shërbimin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Civil  </w:t>
      </w:r>
      <w:proofErr w:type="spellStart"/>
      <w:r w:rsidRPr="0057568D">
        <w:rPr>
          <w:rFonts w:ascii="Book Antiqua" w:hAnsi="Book Antiqua"/>
          <w:bCs/>
          <w:color w:val="000000"/>
        </w:rPr>
        <w:t>të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Republikës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së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Kosovës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</w:t>
      </w:r>
      <w:proofErr w:type="spellStart"/>
      <w:r w:rsidRPr="0057568D">
        <w:rPr>
          <w:rFonts w:ascii="Book Antiqua" w:hAnsi="Book Antiqua"/>
          <w:bCs/>
          <w:color w:val="000000"/>
        </w:rPr>
        <w:t>dhe</w:t>
      </w:r>
      <w:proofErr w:type="spellEnd"/>
      <w:r w:rsidRPr="0057568D">
        <w:rPr>
          <w:rFonts w:ascii="Book Antiqua" w:hAnsi="Book Antiqua"/>
          <w:bCs/>
          <w:color w:val="000000"/>
        </w:rPr>
        <w:t xml:space="preserve">  </w:t>
      </w:r>
      <w:r w:rsidRPr="0057568D">
        <w:rPr>
          <w:rFonts w:ascii="Book Antiqua" w:hAnsi="Book Antiqua"/>
          <w:noProof/>
        </w:rPr>
        <w:t>Rregullores Nr.02/2010 neni 15 paragrafi 2 për Procedurat e Rekrutimit në Shërbimin Civil</w:t>
      </w:r>
      <w:r w:rsidR="00234179">
        <w:rPr>
          <w:rFonts w:ascii="Times New Roman" w:eastAsiaTheme="minorHAnsi" w:hAnsi="Times New Roman"/>
          <w:lang w:val="sq-AL"/>
        </w:rPr>
        <w:t>.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FE663E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FE0114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FE663E" w:rsidRDefault="00FE663E" w:rsidP="00FE663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CB34C1" w:rsidRDefault="00CB34C1" w:rsidP="00FE011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 xml:space="preserve">Marrja dhe dorëzimi i aplikacioneve: Ministria e </w:t>
      </w:r>
      <w:r w:rsidR="00FE0114">
        <w:rPr>
          <w:rFonts w:ascii="Times New Roman" w:eastAsiaTheme="minorHAnsi" w:hAnsi="Times New Roman"/>
          <w:lang w:val="sq-AL"/>
        </w:rPr>
        <w:t>Zhvillimit Rajonal</w:t>
      </w:r>
      <w:r w:rsidR="006D150B">
        <w:rPr>
          <w:rFonts w:ascii="Times New Roman" w:eastAsiaTheme="minorHAnsi" w:hAnsi="Times New Roman"/>
          <w:lang w:val="sq-AL"/>
        </w:rPr>
        <w:t xml:space="preserve">- </w:t>
      </w:r>
      <w:r>
        <w:rPr>
          <w:rFonts w:ascii="Times New Roman" w:eastAsiaTheme="minorHAnsi" w:hAnsi="Times New Roman"/>
          <w:lang w:val="sq-AL"/>
        </w:rPr>
        <w:t>Divizionip</w:t>
      </w:r>
      <w:r w:rsidR="00FE0114">
        <w:rPr>
          <w:rFonts w:ascii="Times New Roman" w:eastAsiaTheme="minorHAnsi" w:hAnsi="Times New Roman"/>
          <w:lang w:val="sq-AL"/>
        </w:rPr>
        <w:t>ër Burime Njerëzore, zyra nr. 1017 kati X</w:t>
      </w:r>
      <w:r>
        <w:rPr>
          <w:rFonts w:ascii="Times New Roman" w:eastAsiaTheme="minorHAnsi" w:hAnsi="Times New Roman"/>
          <w:lang w:val="sq-AL"/>
        </w:rPr>
        <w:t xml:space="preserve">, ndërtesa e dytë qeveritare,” Ish Pallati iRilindjes”, Prishtinë,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</w:t>
      </w:r>
      <w:r w:rsidR="00FE0114">
        <w:rPr>
          <w:rFonts w:ascii="Times New Roman" w:eastAsiaTheme="minorHAnsi" w:hAnsi="Times New Roman"/>
          <w:sz w:val="24"/>
          <w:szCs w:val="24"/>
          <w:lang w:val="sq-AL"/>
        </w:rPr>
        <w:t>ZHR</w:t>
      </w:r>
      <w:r>
        <w:rPr>
          <w:rFonts w:ascii="Times New Roman" w:eastAsiaTheme="minorHAnsi" w:hAnsi="Times New Roman"/>
          <w:sz w:val="24"/>
          <w:szCs w:val="24"/>
          <w:lang w:val="sq-AL"/>
        </w:rPr>
        <w:t>-së.</w:t>
      </w:r>
      <w:r>
        <w:rPr>
          <w:rFonts w:ascii="Times New Roman" w:eastAsiaTheme="minorHAnsi" w:hAnsi="Times New Roman"/>
          <w:lang w:val="sq-AL"/>
        </w:rPr>
        <w:t xml:space="preserve"> Aplikacionet e dërguara me</w:t>
      </w:r>
      <w:r w:rsidR="00FE0114">
        <w:rPr>
          <w:rFonts w:ascii="Times New Roman" w:eastAsiaTheme="minorHAnsi" w:hAnsi="Times New Roman"/>
          <w:lang w:val="sq-AL"/>
        </w:rPr>
        <w:t xml:space="preserve"> postë, të </w:t>
      </w:r>
      <w:r>
        <w:rPr>
          <w:rFonts w:ascii="Times New Roman" w:eastAsiaTheme="minorHAnsi" w:hAnsi="Times New Roman"/>
          <w:lang w:val="sq-AL"/>
        </w:rPr>
        <w:t>cilat mbajnë vulën postare mbi dërgesën e bërë ditën e fundit të afatit për aplikim, do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të konsiderohen të vlefshme dhe do të merren në shqyrtim nëse arrijnë brenda 2 ditësh;aplikacionet që arrijnë pas këtij afati dhe aplikacionet e mangëta refuzohen.</w:t>
      </w:r>
    </w:p>
    <w:p w:rsidR="006D150B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Aplikacionit i bashkëngjiten kopjet e dokumentacionit për kualifikimin arsimor, letërnjoftimin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>
        <w:rPr>
          <w:rFonts w:ascii="Times New Roman" w:eastAsiaTheme="minorHAnsi" w:hAnsi="Times New Roman"/>
          <w:lang w:val="sq-AL"/>
        </w:rPr>
        <w:t>dhe dokumentacionet e tjera të nevojshme që kërkon vendi i punës, për të cilin konkurrohet.</w:t>
      </w: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Aplikacionet e dorëzuara nuk kthehen!Vetëm kandidatët e përzgjedhur në listën e shkurtër do të kontaktohen.</w:t>
      </w:r>
      <w:r w:rsidR="00FE0114">
        <w:rPr>
          <w:rFonts w:ascii="Times New Roman" w:eastAsiaTheme="minorHAnsi" w:hAnsi="Times New Roman"/>
          <w:lang w:val="sq-AL"/>
        </w:rPr>
        <w:t>MZHR</w:t>
      </w:r>
      <w:r>
        <w:rPr>
          <w:rFonts w:ascii="Times New Roman" w:eastAsiaTheme="minorHAnsi" w:hAnsi="Times New Roman"/>
          <w:lang w:val="sq-AL"/>
        </w:rPr>
        <w:t>-ja mirëpret aplikacionet nga të gjithë personat e gjinisë mashkullore dhe femërore, nga</w:t>
      </w:r>
      <w:r w:rsidR="00F34B58">
        <w:rPr>
          <w:rFonts w:ascii="Times New Roman" w:eastAsiaTheme="minorHAnsi" w:hAnsi="Times New Roman"/>
          <w:lang w:val="sq-AL"/>
        </w:rPr>
        <w:t xml:space="preserve"> </w:t>
      </w:r>
      <w:r w:rsidR="006D150B">
        <w:rPr>
          <w:rFonts w:ascii="Times New Roman" w:eastAsiaTheme="minorHAnsi" w:hAnsi="Times New Roman"/>
          <w:lang w:val="sq-AL"/>
        </w:rPr>
        <w:t>të gjitha komunitetet.</w:t>
      </w:r>
    </w:p>
    <w:p w:rsidR="00A06245" w:rsidRPr="00CF3F7E" w:rsidRDefault="00A06245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FF0000"/>
          <w:lang w:val="sq-AL"/>
        </w:rPr>
      </w:pPr>
    </w:p>
    <w:p w:rsidR="00935E8D" w:rsidRDefault="00267F88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FF0000"/>
          <w:lang w:val="sq-AL"/>
        </w:rPr>
      </w:pPr>
      <w:r w:rsidRPr="00002C89"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</w:t>
      </w:r>
      <w:r w:rsidR="00A06245" w:rsidRPr="00002C89">
        <w:rPr>
          <w:rFonts w:ascii="Times New Roman" w:eastAsiaTheme="minorHAnsi" w:hAnsi="Times New Roman"/>
          <w:b/>
          <w:color w:val="000000" w:themeColor="text1"/>
          <w:lang w:val="sq-AL"/>
        </w:rPr>
        <w:t xml:space="preserve"> ditë kalen</w:t>
      </w:r>
      <w:r w:rsidR="00246353" w:rsidRPr="00002C89">
        <w:rPr>
          <w:rFonts w:ascii="Times New Roman" w:eastAsiaTheme="minorHAnsi" w:hAnsi="Times New Roman"/>
          <w:b/>
          <w:color w:val="000000" w:themeColor="text1"/>
          <w:lang w:val="sq-AL"/>
        </w:rPr>
        <w:t>darike, nga dita e publikimit</w:t>
      </w:r>
      <w:r w:rsidR="00FE663E">
        <w:rPr>
          <w:rFonts w:ascii="Times New Roman" w:eastAsiaTheme="minorHAnsi" w:hAnsi="Times New Roman"/>
          <w:b/>
          <w:color w:val="FF0000"/>
          <w:lang w:val="sq-AL"/>
        </w:rPr>
        <w:t xml:space="preserve"> </w:t>
      </w:r>
      <w:r w:rsidR="001551A1" w:rsidRPr="002F7363">
        <w:rPr>
          <w:rFonts w:ascii="Times New Roman" w:eastAsiaTheme="minorHAnsi" w:hAnsi="Times New Roman"/>
          <w:b/>
          <w:color w:val="000000" w:themeColor="text1"/>
          <w:lang w:val="sq-AL"/>
        </w:rPr>
        <w:t>__________________</w:t>
      </w:r>
    </w:p>
    <w:p w:rsidR="00E655C2" w:rsidRDefault="00E655C2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234179" w:rsidRDefault="00234179" w:rsidP="006D15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A06245" w:rsidRDefault="00FE0114" w:rsidP="006D150B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162CAD">
        <w:rPr>
          <w:rFonts w:ascii="Times New Roman" w:eastAsiaTheme="minorHAnsi" w:hAnsi="Times New Roman"/>
          <w:lang w:val="sq-AL"/>
        </w:rPr>
        <w:t>35718</w:t>
      </w:r>
      <w:r w:rsidR="00234179">
        <w:rPr>
          <w:rFonts w:ascii="Times New Roman" w:eastAsiaTheme="minorHAnsi" w:hAnsi="Times New Roman"/>
          <w:lang w:val="sq-AL"/>
        </w:rPr>
        <w:t>, prej orës 8:00 – 16:00.</w:t>
      </w:r>
    </w:p>
    <w:p w:rsidR="00A06245" w:rsidRDefault="006E01A2" w:rsidP="006D150B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A06245" w:rsidRPr="001D62AA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77272F"/>
    <w:multiLevelType w:val="hybridMultilevel"/>
    <w:tmpl w:val="CAA6F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C098E"/>
    <w:multiLevelType w:val="hybridMultilevel"/>
    <w:tmpl w:val="BC163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0614E"/>
    <w:multiLevelType w:val="hybridMultilevel"/>
    <w:tmpl w:val="5B44A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C045023"/>
    <w:multiLevelType w:val="hybridMultilevel"/>
    <w:tmpl w:val="1BEED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CD723F"/>
    <w:multiLevelType w:val="hybridMultilevel"/>
    <w:tmpl w:val="6F2C8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8"/>
  </w:num>
  <w:num w:numId="4">
    <w:abstractNumId w:val="4"/>
  </w:num>
  <w:num w:numId="5">
    <w:abstractNumId w:val="18"/>
  </w:num>
  <w:num w:numId="6">
    <w:abstractNumId w:val="16"/>
  </w:num>
  <w:num w:numId="7">
    <w:abstractNumId w:val="0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3"/>
  </w:num>
  <w:num w:numId="11">
    <w:abstractNumId w:val="2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19"/>
  </w:num>
  <w:num w:numId="17">
    <w:abstractNumId w:val="7"/>
  </w:num>
  <w:num w:numId="18">
    <w:abstractNumId w:val="20"/>
  </w:num>
  <w:num w:numId="19">
    <w:abstractNumId w:val="5"/>
  </w:num>
  <w:num w:numId="20">
    <w:abstractNumId w:val="12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34179"/>
    <w:rsid w:val="00002C89"/>
    <w:rsid w:val="00025294"/>
    <w:rsid w:val="00065E2A"/>
    <w:rsid w:val="0007012D"/>
    <w:rsid w:val="000F15F7"/>
    <w:rsid w:val="001046DB"/>
    <w:rsid w:val="001551A1"/>
    <w:rsid w:val="00162CAD"/>
    <w:rsid w:val="001948BF"/>
    <w:rsid w:val="0019512D"/>
    <w:rsid w:val="001C17FB"/>
    <w:rsid w:val="001C1FF1"/>
    <w:rsid w:val="001C6F0B"/>
    <w:rsid w:val="001F09B3"/>
    <w:rsid w:val="00202401"/>
    <w:rsid w:val="0021317F"/>
    <w:rsid w:val="0022483B"/>
    <w:rsid w:val="00234179"/>
    <w:rsid w:val="00246353"/>
    <w:rsid w:val="00267F88"/>
    <w:rsid w:val="00277CFF"/>
    <w:rsid w:val="002E4EE8"/>
    <w:rsid w:val="002F7363"/>
    <w:rsid w:val="00312200"/>
    <w:rsid w:val="003A12AC"/>
    <w:rsid w:val="003C32B0"/>
    <w:rsid w:val="003D12E1"/>
    <w:rsid w:val="00407CCE"/>
    <w:rsid w:val="004314C3"/>
    <w:rsid w:val="00436871"/>
    <w:rsid w:val="0046274A"/>
    <w:rsid w:val="00494CF9"/>
    <w:rsid w:val="004B484C"/>
    <w:rsid w:val="004C3300"/>
    <w:rsid w:val="004F068F"/>
    <w:rsid w:val="005110E4"/>
    <w:rsid w:val="00524DDF"/>
    <w:rsid w:val="00543F93"/>
    <w:rsid w:val="0054496E"/>
    <w:rsid w:val="0056277C"/>
    <w:rsid w:val="005C04D4"/>
    <w:rsid w:val="005E2A19"/>
    <w:rsid w:val="005E40DD"/>
    <w:rsid w:val="006358FA"/>
    <w:rsid w:val="00680813"/>
    <w:rsid w:val="00684D02"/>
    <w:rsid w:val="00692CE8"/>
    <w:rsid w:val="00696814"/>
    <w:rsid w:val="006C1C4D"/>
    <w:rsid w:val="006D150B"/>
    <w:rsid w:val="006E01A2"/>
    <w:rsid w:val="00712ABE"/>
    <w:rsid w:val="008041CF"/>
    <w:rsid w:val="00806593"/>
    <w:rsid w:val="0080705C"/>
    <w:rsid w:val="00813094"/>
    <w:rsid w:val="008327F2"/>
    <w:rsid w:val="0084605D"/>
    <w:rsid w:val="008834A7"/>
    <w:rsid w:val="00884B41"/>
    <w:rsid w:val="009126BE"/>
    <w:rsid w:val="00932B57"/>
    <w:rsid w:val="00935E8D"/>
    <w:rsid w:val="009404A2"/>
    <w:rsid w:val="00945589"/>
    <w:rsid w:val="00947EBF"/>
    <w:rsid w:val="00950371"/>
    <w:rsid w:val="0096751C"/>
    <w:rsid w:val="00984C41"/>
    <w:rsid w:val="009A0D89"/>
    <w:rsid w:val="009A14EB"/>
    <w:rsid w:val="009D56DE"/>
    <w:rsid w:val="00A06245"/>
    <w:rsid w:val="00A11441"/>
    <w:rsid w:val="00A1719D"/>
    <w:rsid w:val="00A171F3"/>
    <w:rsid w:val="00A5128A"/>
    <w:rsid w:val="00A620BF"/>
    <w:rsid w:val="00A744EA"/>
    <w:rsid w:val="00A93B90"/>
    <w:rsid w:val="00AC20BA"/>
    <w:rsid w:val="00AD0DCA"/>
    <w:rsid w:val="00AE4C5D"/>
    <w:rsid w:val="00B82EF0"/>
    <w:rsid w:val="00BE7377"/>
    <w:rsid w:val="00C23CF4"/>
    <w:rsid w:val="00C34F81"/>
    <w:rsid w:val="00C459B5"/>
    <w:rsid w:val="00C4765D"/>
    <w:rsid w:val="00C821F6"/>
    <w:rsid w:val="00C90BA3"/>
    <w:rsid w:val="00CA7ABB"/>
    <w:rsid w:val="00CB34C1"/>
    <w:rsid w:val="00CE3148"/>
    <w:rsid w:val="00CF3F7E"/>
    <w:rsid w:val="00D81FF9"/>
    <w:rsid w:val="00D867B2"/>
    <w:rsid w:val="00D95CB0"/>
    <w:rsid w:val="00DA33A2"/>
    <w:rsid w:val="00DD192C"/>
    <w:rsid w:val="00DE70BA"/>
    <w:rsid w:val="00DE715A"/>
    <w:rsid w:val="00E021C9"/>
    <w:rsid w:val="00E2522B"/>
    <w:rsid w:val="00E57AB4"/>
    <w:rsid w:val="00E655C2"/>
    <w:rsid w:val="00E90427"/>
    <w:rsid w:val="00EB3BC5"/>
    <w:rsid w:val="00EB7FD2"/>
    <w:rsid w:val="00ED3372"/>
    <w:rsid w:val="00EE2A21"/>
    <w:rsid w:val="00F11454"/>
    <w:rsid w:val="00F25C0F"/>
    <w:rsid w:val="00F34B58"/>
    <w:rsid w:val="00F37414"/>
    <w:rsid w:val="00F7517B"/>
    <w:rsid w:val="00FE0114"/>
    <w:rsid w:val="00FE663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39"/>
    <w:rsid w:val="0023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8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DDE0-CE90-40E4-8AEB-CF87B9A4B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Sanel</cp:lastModifiedBy>
  <cp:revision>130</cp:revision>
  <cp:lastPrinted>2018-08-08T20:54:00Z</cp:lastPrinted>
  <dcterms:created xsi:type="dcterms:W3CDTF">2018-04-25T12:01:00Z</dcterms:created>
  <dcterms:modified xsi:type="dcterms:W3CDTF">2018-08-14T18:05:00Z</dcterms:modified>
</cp:coreProperties>
</file>