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C4" w:rsidRPr="00441580" w:rsidRDefault="002618C4" w:rsidP="002618C4">
      <w:pPr>
        <w:spacing w:before="60" w:after="240"/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</w:pPr>
      <w:r w:rsidRPr="00441580">
        <w:rPr>
          <w:rFonts w:ascii="Book Antiqua" w:eastAsiaTheme="minorHAnsi" w:hAnsi="Book Antiqua"/>
          <w:b/>
          <w:color w:val="1F4E79" w:themeColor="accent1" w:themeShade="80"/>
          <w:sz w:val="22"/>
          <w:szCs w:val="22"/>
          <w:lang w:eastAsia="en-US"/>
        </w:rPr>
        <w:t xml:space="preserve">Kalendari indikativ i realizimit të thirrjes 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18.03.2025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Hapja e thirrjes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25.03.2025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Afati për dorëzimin e pyetjeve në lidhje me thirrjen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03.04.2025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Publikimi i përgjigjeve në ueb faqen e MZHR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11.04.2025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>Afati për dorëzimin e projekt propozimeve në MZHR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24.04.2025</w:t>
      </w:r>
      <w:r w:rsidRPr="00C72A99">
        <w:rPr>
          <w:rFonts w:ascii="Book Antiqua" w:hAnsi="Book Antiqua"/>
          <w:sz w:val="22"/>
          <w:szCs w:val="22"/>
        </w:rPr>
        <w:t xml:space="preserve"> -           </w:t>
      </w:r>
      <w:r>
        <w:rPr>
          <w:rFonts w:ascii="Book Antiqua" w:hAnsi="Book Antiqua"/>
          <w:sz w:val="22"/>
          <w:szCs w:val="22"/>
        </w:rPr>
        <w:tab/>
        <w:t xml:space="preserve">     </w:t>
      </w:r>
      <w:r w:rsidRPr="00C72A99">
        <w:rPr>
          <w:rFonts w:ascii="Book Antiqua" w:hAnsi="Book Antiqua"/>
          <w:sz w:val="22"/>
          <w:szCs w:val="22"/>
        </w:rPr>
        <w:t xml:space="preserve">Vlerësimi i kritereve procedurale </w:t>
      </w:r>
    </w:p>
    <w:p w:rsidR="002618C4" w:rsidRPr="00C72A99" w:rsidRDefault="002618C4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25.04. </w:t>
      </w:r>
      <w:r w:rsidR="00BE76C4">
        <w:rPr>
          <w:rFonts w:ascii="Book Antiqua" w:hAnsi="Book Antiqua"/>
          <w:sz w:val="22"/>
          <w:szCs w:val="22"/>
        </w:rPr>
        <w:t>–</w:t>
      </w:r>
      <w:r>
        <w:rPr>
          <w:rFonts w:ascii="Book Antiqua" w:hAnsi="Book Antiqua"/>
          <w:sz w:val="22"/>
          <w:szCs w:val="22"/>
        </w:rPr>
        <w:t xml:space="preserve"> 30</w:t>
      </w:r>
      <w:r w:rsidR="00BE76C4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04.2025 </w:t>
      </w:r>
      <w:r w:rsidRPr="00C72A99">
        <w:rPr>
          <w:rFonts w:ascii="Book Antiqua" w:hAnsi="Book Antiqua"/>
          <w:sz w:val="22"/>
          <w:szCs w:val="22"/>
        </w:rPr>
        <w:t>-           Prezantimi i projekt propozimeve nga OJQ</w:t>
      </w:r>
    </w:p>
    <w:p w:rsidR="002618C4" w:rsidRPr="00C72A99" w:rsidRDefault="005C462D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</w:t>
      </w:r>
      <w:r w:rsidR="002618C4">
        <w:rPr>
          <w:rFonts w:ascii="Book Antiqua" w:hAnsi="Book Antiqua"/>
          <w:sz w:val="22"/>
          <w:szCs w:val="22"/>
        </w:rPr>
        <w:t>.05.2025</w:t>
      </w:r>
      <w:r w:rsidR="002618C4" w:rsidRPr="00C72A99">
        <w:rPr>
          <w:rFonts w:ascii="Book Antiqua" w:hAnsi="Book Antiqua"/>
          <w:sz w:val="22"/>
          <w:szCs w:val="22"/>
        </w:rPr>
        <w:t xml:space="preserve"> -           </w:t>
      </w:r>
      <w:r w:rsidR="002618C4">
        <w:rPr>
          <w:rFonts w:ascii="Book Antiqua" w:hAnsi="Book Antiqua"/>
          <w:sz w:val="22"/>
          <w:szCs w:val="22"/>
        </w:rPr>
        <w:tab/>
        <w:t xml:space="preserve">     </w:t>
      </w:r>
      <w:r w:rsidR="002618C4" w:rsidRPr="00C72A99">
        <w:rPr>
          <w:rFonts w:ascii="Book Antiqua" w:hAnsi="Book Antiqua"/>
          <w:sz w:val="22"/>
          <w:szCs w:val="22"/>
        </w:rPr>
        <w:t xml:space="preserve">Publikimi i rezultateve paraprake, njoftimi i </w:t>
      </w:r>
      <w:proofErr w:type="spellStart"/>
      <w:r w:rsidR="002618C4" w:rsidRPr="00C72A99">
        <w:rPr>
          <w:rFonts w:ascii="Book Antiqua" w:hAnsi="Book Antiqua"/>
          <w:sz w:val="22"/>
          <w:szCs w:val="22"/>
        </w:rPr>
        <w:t>aplikantëve</w:t>
      </w:r>
      <w:proofErr w:type="spellEnd"/>
    </w:p>
    <w:p w:rsidR="002618C4" w:rsidRPr="00C72A99" w:rsidRDefault="005C462D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23</w:t>
      </w:r>
      <w:r w:rsidR="002618C4">
        <w:rPr>
          <w:rFonts w:ascii="Book Antiqua" w:hAnsi="Book Antiqua"/>
          <w:sz w:val="22"/>
          <w:szCs w:val="22"/>
        </w:rPr>
        <w:t xml:space="preserve">.05.2025 </w:t>
      </w:r>
      <w:r w:rsidR="002618C4" w:rsidRPr="00C72A99">
        <w:rPr>
          <w:rFonts w:ascii="Book Antiqua" w:hAnsi="Book Antiqua"/>
          <w:sz w:val="22"/>
          <w:szCs w:val="22"/>
        </w:rPr>
        <w:t xml:space="preserve">-           </w:t>
      </w:r>
      <w:r w:rsidR="002618C4">
        <w:rPr>
          <w:rFonts w:ascii="Book Antiqua" w:hAnsi="Book Antiqua"/>
          <w:sz w:val="22"/>
          <w:szCs w:val="22"/>
        </w:rPr>
        <w:tab/>
        <w:t xml:space="preserve">     </w:t>
      </w:r>
      <w:r w:rsidR="002618C4" w:rsidRPr="00C72A99">
        <w:rPr>
          <w:rFonts w:ascii="Book Antiqua" w:hAnsi="Book Antiqua"/>
          <w:sz w:val="22"/>
          <w:szCs w:val="22"/>
        </w:rPr>
        <w:t>Afati për dorëzimin e ankesave</w:t>
      </w:r>
    </w:p>
    <w:p w:rsidR="002618C4" w:rsidRPr="00C72A99" w:rsidRDefault="005C462D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28</w:t>
      </w:r>
      <w:r w:rsidR="002618C4">
        <w:rPr>
          <w:rFonts w:ascii="Book Antiqua" w:hAnsi="Book Antiqua"/>
          <w:sz w:val="22"/>
          <w:szCs w:val="22"/>
        </w:rPr>
        <w:t>.05.2025</w:t>
      </w:r>
      <w:r w:rsidR="002618C4" w:rsidRPr="00C72A99">
        <w:rPr>
          <w:rFonts w:ascii="Book Antiqua" w:hAnsi="Book Antiqua"/>
          <w:sz w:val="22"/>
          <w:szCs w:val="22"/>
        </w:rPr>
        <w:t xml:space="preserve"> -           </w:t>
      </w:r>
      <w:r w:rsidR="002618C4">
        <w:rPr>
          <w:rFonts w:ascii="Book Antiqua" w:hAnsi="Book Antiqua"/>
          <w:sz w:val="22"/>
          <w:szCs w:val="22"/>
        </w:rPr>
        <w:tab/>
        <w:t xml:space="preserve">     </w:t>
      </w:r>
      <w:r w:rsidR="002618C4" w:rsidRPr="00C72A99">
        <w:rPr>
          <w:rFonts w:ascii="Book Antiqua" w:hAnsi="Book Antiqua"/>
          <w:sz w:val="22"/>
          <w:szCs w:val="22"/>
        </w:rPr>
        <w:t>Vendimi i Komisionit të Ankesave</w:t>
      </w:r>
    </w:p>
    <w:p w:rsidR="002618C4" w:rsidRDefault="005C462D" w:rsidP="002618C4">
      <w:pPr>
        <w:tabs>
          <w:tab w:val="left" w:pos="720"/>
          <w:tab w:val="left" w:pos="1140"/>
        </w:tabs>
        <w:spacing w:before="60" w:after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04</w:t>
      </w:r>
      <w:bookmarkStart w:id="0" w:name="_GoBack"/>
      <w:bookmarkEnd w:id="0"/>
      <w:r w:rsidR="002618C4">
        <w:rPr>
          <w:rFonts w:ascii="Book Antiqua" w:hAnsi="Book Antiqua"/>
          <w:sz w:val="22"/>
          <w:szCs w:val="22"/>
        </w:rPr>
        <w:t>.06.2025</w:t>
      </w:r>
      <w:r w:rsidR="002618C4" w:rsidRPr="00C72A99">
        <w:rPr>
          <w:rFonts w:ascii="Book Antiqua" w:hAnsi="Book Antiqua"/>
          <w:sz w:val="22"/>
          <w:szCs w:val="22"/>
        </w:rPr>
        <w:t xml:space="preserve"> -           </w:t>
      </w:r>
      <w:r w:rsidR="002618C4">
        <w:rPr>
          <w:rFonts w:ascii="Book Antiqua" w:hAnsi="Book Antiqua"/>
          <w:sz w:val="22"/>
          <w:szCs w:val="22"/>
        </w:rPr>
        <w:tab/>
        <w:t xml:space="preserve">     </w:t>
      </w:r>
      <w:r w:rsidR="002618C4" w:rsidRPr="00C72A99">
        <w:rPr>
          <w:rFonts w:ascii="Book Antiqua" w:hAnsi="Book Antiqua"/>
          <w:sz w:val="22"/>
          <w:szCs w:val="22"/>
        </w:rPr>
        <w:t>Nënshkrimi i kontratave</w:t>
      </w:r>
    </w:p>
    <w:p w:rsidR="00A17708" w:rsidRDefault="005C462D"/>
    <w:sectPr w:rsidR="00A177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C4"/>
    <w:rsid w:val="002618C4"/>
    <w:rsid w:val="005C462D"/>
    <w:rsid w:val="00A70A03"/>
    <w:rsid w:val="00BE76C4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6ED8-744B-4CF7-95F6-7DC8508F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Kreshnike Arifi</dc:creator>
  <cp:keywords/>
  <dc:description/>
  <cp:lastModifiedBy>Kreshnike Arifi</cp:lastModifiedBy>
  <cp:revision>2</cp:revision>
  <dcterms:created xsi:type="dcterms:W3CDTF">2025-04-23T13:31:00Z</dcterms:created>
  <dcterms:modified xsi:type="dcterms:W3CDTF">2025-05-08T11:38:00Z</dcterms:modified>
</cp:coreProperties>
</file>