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CBE" w:rsidRDefault="008F1CBE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28575</wp:posOffset>
            </wp:positionV>
            <wp:extent cx="914400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1CBE" w:rsidRPr="00741C9F" w:rsidRDefault="008F1CBE" w:rsidP="008F1CBE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1CBE" w:rsidRPr="00741C9F" w:rsidRDefault="008F1CBE" w:rsidP="008F1CBE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1CBE" w:rsidRPr="00741C9F" w:rsidRDefault="008F1CBE" w:rsidP="008F1CBE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8F1CBE" w:rsidRPr="00741C9F" w:rsidRDefault="008F1CBE" w:rsidP="008F1CBE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8F1CBE" w:rsidRPr="008950B3" w:rsidRDefault="008F1CBE" w:rsidP="008F1CBE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8950B3">
        <w:rPr>
          <w:rFonts w:ascii="Book Antiqua" w:eastAsia="Batang" w:hAnsi="Book Antiqua"/>
          <w:b/>
          <w:bCs/>
          <w:sz w:val="26"/>
          <w:szCs w:val="26"/>
          <w:lang w:val="sv-SE"/>
        </w:rPr>
        <w:t>Republika Kosova-</w:t>
      </w:r>
      <w:r w:rsidRPr="008950B3">
        <w:rPr>
          <w:rFonts w:ascii="Book Antiqua" w:hAnsi="Book Antiqua"/>
          <w:b/>
          <w:bCs/>
          <w:sz w:val="26"/>
          <w:szCs w:val="26"/>
          <w:lang w:val="sv-SE"/>
        </w:rPr>
        <w:t xml:space="preserve">Republic of </w:t>
      </w:r>
      <w:r w:rsidRPr="008950B3">
        <w:rPr>
          <w:rFonts w:ascii="Book Antiqua" w:hAnsi="Book Antiqua"/>
          <w:b/>
          <w:bCs/>
          <w:sz w:val="26"/>
          <w:szCs w:val="26"/>
        </w:rPr>
        <w:t>Kosovo</w:t>
      </w:r>
    </w:p>
    <w:p w:rsidR="008F1CBE" w:rsidRPr="0083767E" w:rsidRDefault="008F1CBE" w:rsidP="008F1CBE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8F1CBE" w:rsidRPr="0083767E" w:rsidRDefault="008F1CBE" w:rsidP="008F1CBE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</w:t>
      </w:r>
      <w:proofErr w:type="spellEnd"/>
      <w:r w:rsidR="002826C2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Rajonal</w:t>
      </w:r>
      <w:proofErr w:type="spellEnd"/>
    </w:p>
    <w:p w:rsidR="008F1CBE" w:rsidRPr="0083767E" w:rsidRDefault="008F1CBE" w:rsidP="008F1CBE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</w:t>
      </w:r>
      <w:proofErr w:type="spellEnd"/>
      <w:r w:rsidR="002826C2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za</w:t>
      </w:r>
      <w:proofErr w:type="spellEnd"/>
      <w:r w:rsidR="002826C2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Regionalni</w:t>
      </w:r>
      <w:proofErr w:type="spellEnd"/>
      <w:r w:rsidR="002826C2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Razvoj</w:t>
      </w:r>
      <w:proofErr w:type="spellEnd"/>
    </w:p>
    <w:p w:rsidR="008F1CBE" w:rsidRPr="0083767E" w:rsidRDefault="008F1CBE" w:rsidP="008F1CBE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8F1CBE" w:rsidRDefault="008F1CBE" w:rsidP="008F1CBE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</w:t>
      </w:r>
    </w:p>
    <w:p w:rsidR="00D06E74" w:rsidRPr="0000654C" w:rsidRDefault="003877F2" w:rsidP="00D06E74">
      <w:pPr>
        <w:jc w:val="right"/>
        <w:rPr>
          <w:rFonts w:ascii="Book Antiqua" w:hAnsi="Book Antiqua"/>
          <w:sz w:val="24"/>
          <w:szCs w:val="24"/>
        </w:rPr>
      </w:pPr>
      <w:proofErr w:type="spellStart"/>
      <w:r w:rsidRPr="0000654C">
        <w:rPr>
          <w:rFonts w:ascii="Book Antiqua" w:hAnsi="Book Antiqua"/>
          <w:sz w:val="24"/>
          <w:szCs w:val="24"/>
        </w:rPr>
        <w:t>Prishtinë</w:t>
      </w:r>
      <w:proofErr w:type="spellEnd"/>
      <w:r w:rsidR="0000654C" w:rsidRPr="0000654C">
        <w:rPr>
          <w:rFonts w:ascii="Book Antiqua" w:hAnsi="Book Antiqua"/>
          <w:sz w:val="24"/>
          <w:szCs w:val="24"/>
        </w:rPr>
        <w:t xml:space="preserve">: </w:t>
      </w:r>
      <w:r w:rsidR="00A71229" w:rsidRPr="0000654C">
        <w:rPr>
          <w:rFonts w:ascii="Book Antiqua" w:hAnsi="Book Antiqua"/>
          <w:color w:val="000000" w:themeColor="text1"/>
          <w:sz w:val="24"/>
          <w:szCs w:val="24"/>
        </w:rPr>
        <w:t>02.08</w:t>
      </w:r>
      <w:r w:rsidR="00310084" w:rsidRPr="0000654C">
        <w:rPr>
          <w:rFonts w:ascii="Book Antiqua" w:hAnsi="Book Antiqua"/>
          <w:color w:val="000000" w:themeColor="text1"/>
          <w:sz w:val="24"/>
          <w:szCs w:val="24"/>
        </w:rPr>
        <w:t>.2019</w:t>
      </w:r>
    </w:p>
    <w:p w:rsidR="008F1CBE" w:rsidRPr="00A71229" w:rsidRDefault="008F1CBE" w:rsidP="008F1CBE">
      <w:pPr>
        <w:jc w:val="center"/>
        <w:rPr>
          <w:rFonts w:ascii="Book Antiqua" w:hAnsi="Book Antiqua"/>
          <w:b/>
          <w:sz w:val="24"/>
          <w:szCs w:val="24"/>
        </w:rPr>
      </w:pPr>
      <w:r w:rsidRPr="00A71229">
        <w:rPr>
          <w:rFonts w:ascii="Book Antiqua" w:hAnsi="Book Antiqua"/>
          <w:b/>
          <w:sz w:val="24"/>
          <w:szCs w:val="24"/>
        </w:rPr>
        <w:t xml:space="preserve">NJOFTIM PËR </w:t>
      </w:r>
      <w:r w:rsidR="00A71229" w:rsidRPr="00A71229">
        <w:rPr>
          <w:rFonts w:ascii="Book Antiqua" w:hAnsi="Book Antiqua"/>
          <w:b/>
          <w:sz w:val="24"/>
          <w:szCs w:val="24"/>
        </w:rPr>
        <w:t>VAZHDIMIN E AFATIT TË KONKURSIT</w:t>
      </w:r>
    </w:p>
    <w:p w:rsidR="00A71229" w:rsidRPr="00192D20" w:rsidRDefault="00A71229" w:rsidP="008F1CBE">
      <w:pPr>
        <w:jc w:val="both"/>
        <w:rPr>
          <w:rFonts w:ascii="Book Antiqua" w:hAnsi="Book Antiqua"/>
          <w:lang w:val="sq-AL"/>
        </w:rPr>
      </w:pPr>
      <w:r w:rsidRPr="00192D20">
        <w:rPr>
          <w:rFonts w:ascii="Book Antiqua" w:hAnsi="Book Antiqua"/>
          <w:lang w:val="sq-AL"/>
        </w:rPr>
        <w:t>Ministria e Zhvillimit Rajonal bazuar në nenin 11 të Ligjit p</w:t>
      </w:r>
      <w:r w:rsidRPr="00192D20">
        <w:rPr>
          <w:rFonts w:ascii="Book Antiqua" w:hAnsi="Book Antiqua"/>
          <w:lang w:val="sq-AL" w:eastAsia="ja-JP"/>
        </w:rPr>
        <w:t xml:space="preserve">ër Shërbimin Civil dhe </w:t>
      </w:r>
      <w:r w:rsidRPr="00192D20">
        <w:rPr>
          <w:rFonts w:ascii="Book Antiqua" w:hAnsi="Book Antiqua"/>
          <w:lang w:val="sq-AL"/>
        </w:rPr>
        <w:t xml:space="preserve">në Rregulloren </w:t>
      </w:r>
      <w:r w:rsidR="008F1CBE" w:rsidRPr="00192D20">
        <w:rPr>
          <w:rFonts w:ascii="Book Antiqua" w:hAnsi="Book Antiqua"/>
          <w:lang w:val="sq-AL"/>
        </w:rPr>
        <w:t>Nr. 02/2010 për Procedurat e Rekrutimit në Shërbimin Civil</w:t>
      </w:r>
      <w:r w:rsidRPr="00192D20">
        <w:rPr>
          <w:rFonts w:ascii="Book Antiqua" w:hAnsi="Book Antiqua"/>
          <w:lang w:val="sq-AL"/>
        </w:rPr>
        <w:t xml:space="preserve"> neni 22</w:t>
      </w:r>
      <w:r w:rsidR="008F1CBE" w:rsidRPr="00192D20">
        <w:rPr>
          <w:rFonts w:ascii="Book Antiqua" w:hAnsi="Book Antiqua"/>
          <w:lang w:val="sq-AL"/>
        </w:rPr>
        <w:t>,</w:t>
      </w:r>
      <w:r w:rsidRPr="00192D20">
        <w:rPr>
          <w:rFonts w:ascii="Book Antiqua" w:hAnsi="Book Antiqua"/>
          <w:lang w:val="sq-AL"/>
        </w:rPr>
        <w:t xml:space="preserve"> paragrafi 3</w:t>
      </w:r>
      <w:r w:rsidR="004D1098" w:rsidRPr="00192D20">
        <w:rPr>
          <w:rFonts w:ascii="Book Antiqua" w:hAnsi="Book Antiqua"/>
          <w:lang w:val="sq-AL"/>
        </w:rPr>
        <w:t xml:space="preserve"> </w:t>
      </w:r>
      <w:r w:rsidRPr="00192D20">
        <w:rPr>
          <w:rFonts w:ascii="Book Antiqua" w:hAnsi="Book Antiqua"/>
          <w:lang w:val="sq-AL"/>
        </w:rPr>
        <w:t>( pasi që nuk është arritur pranimi i një numri të balancuar të aplikacioneve nga aspekti etnik dhe gjinor), vazhdon afatin e  konkursit të shpallur m</w:t>
      </w:r>
      <w:r w:rsidRPr="00192D20">
        <w:rPr>
          <w:rFonts w:ascii="Book Antiqua" w:hAnsi="Book Antiqua"/>
          <w:lang w:val="sq-AL" w:eastAsia="ja-JP"/>
        </w:rPr>
        <w:t>ë datë</w:t>
      </w:r>
      <w:r w:rsidR="00C64BC8">
        <w:rPr>
          <w:rFonts w:ascii="Book Antiqua" w:hAnsi="Book Antiqua"/>
          <w:lang w:val="sq-AL" w:eastAsia="ja-JP"/>
        </w:rPr>
        <w:t xml:space="preserve"> 17.07.2019</w:t>
      </w:r>
      <w:r w:rsidRPr="00192D20">
        <w:rPr>
          <w:rFonts w:ascii="Book Antiqua" w:hAnsi="Book Antiqua"/>
          <w:lang w:val="sq-AL" w:eastAsia="ja-JP"/>
        </w:rPr>
        <w:t xml:space="preserve"> edhe për shtatë (7)ditë</w:t>
      </w:r>
      <w:r w:rsidR="008F1CBE" w:rsidRPr="00192D20">
        <w:rPr>
          <w:rFonts w:ascii="Book Antiqua" w:hAnsi="Book Antiqua"/>
          <w:lang w:val="sq-AL"/>
        </w:rPr>
        <w:t xml:space="preserve"> </w:t>
      </w:r>
      <w:r w:rsidRPr="00192D20">
        <w:rPr>
          <w:rFonts w:ascii="Book Antiqua" w:hAnsi="Book Antiqua"/>
          <w:lang w:val="sq-AL"/>
        </w:rPr>
        <w:t xml:space="preserve">tjera kalendarike nga data </w:t>
      </w:r>
      <w:r w:rsidR="00C64BC8">
        <w:rPr>
          <w:rFonts w:ascii="Book Antiqua" w:hAnsi="Book Antiqua"/>
          <w:lang w:val="sq-AL"/>
        </w:rPr>
        <w:t xml:space="preserve">02.08.2019 </w:t>
      </w:r>
      <w:r w:rsidRPr="00192D20">
        <w:rPr>
          <w:rFonts w:ascii="Book Antiqua" w:hAnsi="Book Antiqua"/>
          <w:lang w:val="sq-AL"/>
        </w:rPr>
        <w:t>deri më datën</w:t>
      </w:r>
      <w:r w:rsidR="00C64BC8">
        <w:rPr>
          <w:rFonts w:ascii="Book Antiqua" w:hAnsi="Book Antiqua"/>
          <w:lang w:val="sq-AL"/>
        </w:rPr>
        <w:t xml:space="preserve"> 08.08.2019 </w:t>
      </w:r>
      <w:r w:rsidRPr="00192D20">
        <w:rPr>
          <w:rFonts w:ascii="Book Antiqua" w:hAnsi="Book Antiqua"/>
          <w:lang w:val="sq-AL"/>
        </w:rPr>
        <w:t>për poziten si në vijim:</w:t>
      </w:r>
    </w:p>
    <w:p w:rsidR="001A6683" w:rsidRPr="00192D20" w:rsidRDefault="00A71229" w:rsidP="00A71229">
      <w:pPr>
        <w:pStyle w:val="ListParagraph"/>
        <w:numPr>
          <w:ilvl w:val="0"/>
          <w:numId w:val="3"/>
        </w:numPr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="Book Antiqua" w:eastAsiaTheme="minorHAnsi" w:hAnsi="Book Antiqua"/>
          <w:b/>
          <w:bCs/>
          <w:lang w:val="sq-AL"/>
        </w:rPr>
      </w:pPr>
      <w:r w:rsidRPr="00192D20">
        <w:rPr>
          <w:rFonts w:ascii="Book Antiqua" w:eastAsiaTheme="minorHAnsi" w:hAnsi="Book Antiqua"/>
          <w:b/>
          <w:bCs/>
          <w:lang w:val="sq-AL"/>
        </w:rPr>
        <w:t>Udhëheqës i Divizionit për Teknologji Informative dhe Logjistikë</w:t>
      </w:r>
    </w:p>
    <w:p w:rsidR="003B698E" w:rsidRPr="00192D20" w:rsidRDefault="003B698E" w:rsidP="001A6683">
      <w:pPr>
        <w:jc w:val="both"/>
        <w:rPr>
          <w:rFonts w:ascii="Book Antiqua" w:hAnsi="Book Antiqua"/>
          <w:lang w:val="sq-AL"/>
        </w:rPr>
      </w:pPr>
    </w:p>
    <w:p w:rsidR="001A6683" w:rsidRPr="00192D20" w:rsidRDefault="00A71229" w:rsidP="00A71229">
      <w:pPr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="Book Antiqua" w:eastAsiaTheme="minorHAnsi" w:hAnsi="Book Antiqua"/>
          <w:bCs/>
          <w:color w:val="000000" w:themeColor="text1"/>
          <w:lang w:val="sq-AL"/>
        </w:rPr>
      </w:pPr>
      <w:r w:rsidRPr="00192D20">
        <w:rPr>
          <w:rFonts w:ascii="Book Antiqua" w:eastAsiaTheme="minorHAnsi" w:hAnsi="Book Antiqua"/>
          <w:bCs/>
          <w:color w:val="000000" w:themeColor="text1"/>
          <w:lang w:val="sq-AL"/>
        </w:rPr>
        <w:t>Kriteret e konkursit mbeten të njëjta si në shpalljen e parë. Kandidatët që kanë aplikuar në afatin e rregullt të konkursit për pozitat e lartpërmenduar nuk kanë nevojë për riaplikim.</w:t>
      </w:r>
    </w:p>
    <w:p w:rsidR="001A6683" w:rsidRPr="00192D20" w:rsidRDefault="001A6683" w:rsidP="00192D20">
      <w:pPr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 w:themeColor="text1"/>
          <w:lang w:val="sq-AL"/>
        </w:rPr>
      </w:pPr>
    </w:p>
    <w:p w:rsidR="00C75CA7" w:rsidRDefault="00C75CA7" w:rsidP="00057A54">
      <w:pPr>
        <w:jc w:val="center"/>
        <w:rPr>
          <w:rFonts w:ascii="Book Antiqua" w:hAnsi="Book Antiqua"/>
          <w:b/>
          <w:sz w:val="24"/>
          <w:szCs w:val="24"/>
        </w:rPr>
      </w:pPr>
    </w:p>
    <w:p w:rsidR="00057A54" w:rsidRPr="00057A54" w:rsidRDefault="00603100" w:rsidP="00057A54">
      <w:pPr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O</w:t>
      </w:r>
      <w:r w:rsidR="00057A54" w:rsidRPr="00057A54">
        <w:rPr>
          <w:rFonts w:ascii="Book Antiqua" w:hAnsi="Book Antiqua"/>
          <w:b/>
          <w:sz w:val="24"/>
          <w:szCs w:val="24"/>
        </w:rPr>
        <w:t>BAVE</w:t>
      </w:r>
      <w:r>
        <w:rPr>
          <w:rFonts w:ascii="Book Antiqua" w:hAnsi="Book Antiqua"/>
          <w:b/>
          <w:sz w:val="24"/>
          <w:szCs w:val="24"/>
        </w:rPr>
        <w:t>Š</w:t>
      </w:r>
      <w:r w:rsidR="00057A54" w:rsidRPr="00057A54">
        <w:rPr>
          <w:rFonts w:ascii="Book Antiqua" w:hAnsi="Book Antiqua"/>
          <w:b/>
          <w:sz w:val="24"/>
          <w:szCs w:val="24"/>
        </w:rPr>
        <w:t>TENJE ZA</w:t>
      </w:r>
      <w:r w:rsidR="00057A54">
        <w:rPr>
          <w:rFonts w:ascii="Book Antiqua" w:hAnsi="Book Antiqua"/>
          <w:b/>
          <w:sz w:val="24"/>
          <w:szCs w:val="24"/>
        </w:rPr>
        <w:t xml:space="preserve"> PRODU</w:t>
      </w:r>
      <w:r>
        <w:rPr>
          <w:rFonts w:ascii="Book Antiqua" w:hAnsi="Book Antiqua"/>
          <w:b/>
          <w:sz w:val="24"/>
          <w:szCs w:val="24"/>
        </w:rPr>
        <w:t>Ž</w:t>
      </w:r>
      <w:bookmarkStart w:id="0" w:name="_GoBack"/>
      <w:bookmarkEnd w:id="0"/>
      <w:r w:rsidR="00057A54" w:rsidRPr="00057A54">
        <w:rPr>
          <w:rFonts w:ascii="Book Antiqua" w:hAnsi="Book Antiqua"/>
          <w:b/>
          <w:sz w:val="24"/>
          <w:szCs w:val="24"/>
        </w:rPr>
        <w:t xml:space="preserve">ENJE ROKA KONKURSA </w:t>
      </w:r>
    </w:p>
    <w:p w:rsidR="00192D20" w:rsidRPr="00192D20" w:rsidRDefault="00192D20" w:rsidP="00192D20">
      <w:pPr>
        <w:rPr>
          <w:rFonts w:ascii="Book Antiqua" w:hAnsi="Book Antiqua"/>
          <w:color w:val="000000"/>
        </w:rPr>
      </w:pPr>
      <w:proofErr w:type="spellStart"/>
      <w:r w:rsidRPr="00192D20">
        <w:rPr>
          <w:rFonts w:ascii="Book Antiqua" w:hAnsi="Book Antiqua"/>
          <w:color w:val="000000"/>
        </w:rPr>
        <w:t>Ministarstvo</w:t>
      </w:r>
      <w:proofErr w:type="spellEnd"/>
      <w:r w:rsidRPr="00192D20">
        <w:rPr>
          <w:rFonts w:ascii="Book Antiqua" w:hAnsi="Book Antiqua"/>
          <w:color w:val="000000"/>
        </w:rPr>
        <w:t xml:space="preserve"> </w:t>
      </w:r>
      <w:proofErr w:type="spellStart"/>
      <w:r w:rsidRPr="00192D20">
        <w:rPr>
          <w:rFonts w:ascii="Book Antiqua" w:hAnsi="Book Antiqua"/>
          <w:color w:val="000000"/>
        </w:rPr>
        <w:t>za</w:t>
      </w:r>
      <w:proofErr w:type="spellEnd"/>
      <w:r w:rsidRPr="00192D20">
        <w:rPr>
          <w:rFonts w:ascii="Book Antiqua" w:hAnsi="Book Antiqua"/>
          <w:color w:val="000000"/>
        </w:rPr>
        <w:t xml:space="preserve"> </w:t>
      </w:r>
      <w:proofErr w:type="spellStart"/>
      <w:r w:rsidRPr="00192D20">
        <w:rPr>
          <w:rFonts w:ascii="Book Antiqua" w:hAnsi="Book Antiqua"/>
          <w:color w:val="000000"/>
        </w:rPr>
        <w:t>regionalni</w:t>
      </w:r>
      <w:proofErr w:type="spellEnd"/>
      <w:r w:rsidRPr="00192D20">
        <w:rPr>
          <w:rFonts w:ascii="Book Antiqua" w:hAnsi="Book Antiqua"/>
          <w:color w:val="000000"/>
        </w:rPr>
        <w:t xml:space="preserve"> </w:t>
      </w:r>
      <w:proofErr w:type="spellStart"/>
      <w:r w:rsidRPr="00192D20">
        <w:rPr>
          <w:rFonts w:ascii="Book Antiqua" w:hAnsi="Book Antiqua"/>
          <w:color w:val="000000"/>
        </w:rPr>
        <w:t>razvoj</w:t>
      </w:r>
      <w:proofErr w:type="spellEnd"/>
      <w:r w:rsidRPr="00192D20">
        <w:rPr>
          <w:rFonts w:ascii="Book Antiqua" w:hAnsi="Book Antiqua"/>
          <w:color w:val="000000"/>
        </w:rPr>
        <w:t xml:space="preserve"> </w:t>
      </w:r>
      <w:proofErr w:type="spellStart"/>
      <w:proofErr w:type="gramStart"/>
      <w:r w:rsidRPr="00192D20">
        <w:rPr>
          <w:rFonts w:ascii="Book Antiqua" w:hAnsi="Book Antiqua"/>
          <w:color w:val="000000"/>
        </w:rPr>
        <w:t>na</w:t>
      </w:r>
      <w:proofErr w:type="spellEnd"/>
      <w:proofErr w:type="gramEnd"/>
      <w:r w:rsidRPr="00192D20">
        <w:rPr>
          <w:rFonts w:ascii="Book Antiqua" w:hAnsi="Book Antiqua"/>
          <w:color w:val="000000"/>
        </w:rPr>
        <w:t xml:space="preserve"> </w:t>
      </w:r>
      <w:proofErr w:type="spellStart"/>
      <w:r w:rsidRPr="00192D20">
        <w:rPr>
          <w:rFonts w:ascii="Book Antiqua" w:hAnsi="Book Antiqua"/>
          <w:color w:val="000000"/>
        </w:rPr>
        <w:t>osnovu</w:t>
      </w:r>
      <w:proofErr w:type="spellEnd"/>
      <w:r w:rsidRPr="00192D20">
        <w:rPr>
          <w:rFonts w:ascii="Book Antiqua" w:hAnsi="Book Antiqua"/>
          <w:color w:val="000000"/>
        </w:rPr>
        <w:t xml:space="preserve"> </w:t>
      </w:r>
      <w:proofErr w:type="spellStart"/>
      <w:r w:rsidRPr="00192D20">
        <w:rPr>
          <w:rFonts w:ascii="Book Antiqua" w:hAnsi="Book Antiqua"/>
          <w:color w:val="000000"/>
        </w:rPr>
        <w:t>člana</w:t>
      </w:r>
      <w:proofErr w:type="spellEnd"/>
      <w:r w:rsidRPr="00192D20">
        <w:rPr>
          <w:rFonts w:ascii="Book Antiqua" w:hAnsi="Book Antiqua"/>
          <w:color w:val="000000"/>
        </w:rPr>
        <w:t xml:space="preserve"> 11. </w:t>
      </w:r>
      <w:proofErr w:type="spellStart"/>
      <w:r w:rsidRPr="00192D20">
        <w:rPr>
          <w:rFonts w:ascii="Book Antiqua" w:hAnsi="Book Antiqua"/>
          <w:color w:val="000000"/>
        </w:rPr>
        <w:t>Zakona</w:t>
      </w:r>
      <w:proofErr w:type="spellEnd"/>
      <w:r w:rsidRPr="00192D20">
        <w:rPr>
          <w:rFonts w:ascii="Book Antiqua" w:hAnsi="Book Antiqua"/>
          <w:color w:val="000000"/>
        </w:rPr>
        <w:t xml:space="preserve"> o </w:t>
      </w:r>
      <w:proofErr w:type="spellStart"/>
      <w:r w:rsidRPr="00192D20">
        <w:rPr>
          <w:rFonts w:ascii="Book Antiqua" w:hAnsi="Book Antiqua"/>
          <w:color w:val="000000"/>
        </w:rPr>
        <w:t>državnoj</w:t>
      </w:r>
      <w:proofErr w:type="spellEnd"/>
      <w:r w:rsidRPr="00192D20">
        <w:rPr>
          <w:rFonts w:ascii="Book Antiqua" w:hAnsi="Book Antiqua"/>
          <w:color w:val="000000"/>
        </w:rPr>
        <w:t xml:space="preserve"> </w:t>
      </w:r>
      <w:proofErr w:type="spellStart"/>
      <w:r w:rsidRPr="00192D20">
        <w:rPr>
          <w:rFonts w:ascii="Book Antiqua" w:hAnsi="Book Antiqua"/>
          <w:color w:val="000000"/>
        </w:rPr>
        <w:t>službi</w:t>
      </w:r>
      <w:proofErr w:type="spellEnd"/>
      <w:r w:rsidRPr="00192D20">
        <w:rPr>
          <w:rFonts w:ascii="Book Antiqua" w:hAnsi="Book Antiqua"/>
          <w:color w:val="000000"/>
        </w:rPr>
        <w:t xml:space="preserve"> </w:t>
      </w:r>
      <w:proofErr w:type="spellStart"/>
      <w:r w:rsidRPr="00192D20">
        <w:rPr>
          <w:rFonts w:ascii="Book Antiqua" w:hAnsi="Book Antiqua"/>
          <w:color w:val="000000"/>
        </w:rPr>
        <w:t>i</w:t>
      </w:r>
      <w:proofErr w:type="spellEnd"/>
      <w:r w:rsidRPr="00192D20">
        <w:rPr>
          <w:rFonts w:ascii="Book Antiqua" w:hAnsi="Book Antiqua"/>
          <w:color w:val="000000"/>
        </w:rPr>
        <w:t xml:space="preserve"> </w:t>
      </w:r>
      <w:proofErr w:type="spellStart"/>
      <w:r w:rsidRPr="00192D20">
        <w:rPr>
          <w:rFonts w:ascii="Book Antiqua" w:hAnsi="Book Antiqua"/>
          <w:color w:val="000000"/>
        </w:rPr>
        <w:t>Uredbe</w:t>
      </w:r>
      <w:proofErr w:type="spellEnd"/>
      <w:r w:rsidRPr="00192D20">
        <w:rPr>
          <w:rFonts w:ascii="Book Antiqua" w:hAnsi="Book Antiqua"/>
          <w:color w:val="000000"/>
        </w:rPr>
        <w:t xml:space="preserve"> br. 02/2010 o </w:t>
      </w:r>
      <w:proofErr w:type="spellStart"/>
      <w:r w:rsidRPr="00192D20">
        <w:rPr>
          <w:rFonts w:ascii="Book Antiqua" w:hAnsi="Book Antiqua"/>
          <w:color w:val="000000"/>
        </w:rPr>
        <w:t>postupcima</w:t>
      </w:r>
      <w:proofErr w:type="spellEnd"/>
      <w:r w:rsidRPr="00192D20">
        <w:rPr>
          <w:rFonts w:ascii="Book Antiqua" w:hAnsi="Book Antiqua"/>
          <w:color w:val="000000"/>
        </w:rPr>
        <w:t xml:space="preserve"> </w:t>
      </w:r>
      <w:proofErr w:type="spellStart"/>
      <w:r w:rsidRPr="00192D20">
        <w:rPr>
          <w:rFonts w:ascii="Book Antiqua" w:hAnsi="Book Antiqua"/>
          <w:color w:val="000000"/>
        </w:rPr>
        <w:t>zapošljavanja</w:t>
      </w:r>
      <w:proofErr w:type="spellEnd"/>
      <w:r w:rsidRPr="00192D20">
        <w:rPr>
          <w:rFonts w:ascii="Book Antiqua" w:hAnsi="Book Antiqua"/>
          <w:color w:val="000000"/>
        </w:rPr>
        <w:t xml:space="preserve"> u </w:t>
      </w:r>
      <w:proofErr w:type="spellStart"/>
      <w:r w:rsidRPr="00192D20">
        <w:rPr>
          <w:rFonts w:ascii="Book Antiqua" w:hAnsi="Book Antiqua"/>
          <w:color w:val="000000"/>
        </w:rPr>
        <w:t>državnoj</w:t>
      </w:r>
      <w:proofErr w:type="spellEnd"/>
      <w:r w:rsidRPr="00192D20">
        <w:rPr>
          <w:rFonts w:ascii="Book Antiqua" w:hAnsi="Book Antiqua"/>
          <w:color w:val="000000"/>
        </w:rPr>
        <w:t xml:space="preserve"> </w:t>
      </w:r>
      <w:proofErr w:type="spellStart"/>
      <w:r w:rsidRPr="00192D20">
        <w:rPr>
          <w:rFonts w:ascii="Book Antiqua" w:hAnsi="Book Antiqua"/>
          <w:color w:val="000000"/>
        </w:rPr>
        <w:t>službi</w:t>
      </w:r>
      <w:proofErr w:type="spellEnd"/>
      <w:r w:rsidRPr="00192D20">
        <w:rPr>
          <w:rFonts w:ascii="Book Antiqua" w:hAnsi="Book Antiqua"/>
          <w:color w:val="000000"/>
        </w:rPr>
        <w:t xml:space="preserve"> </w:t>
      </w:r>
      <w:proofErr w:type="spellStart"/>
      <w:r w:rsidRPr="00192D20">
        <w:rPr>
          <w:rFonts w:ascii="Book Antiqua" w:hAnsi="Book Antiqua"/>
          <w:color w:val="000000"/>
        </w:rPr>
        <w:t>Član</w:t>
      </w:r>
      <w:proofErr w:type="spellEnd"/>
      <w:r w:rsidRPr="00192D20">
        <w:rPr>
          <w:rFonts w:ascii="Book Antiqua" w:hAnsi="Book Antiqua"/>
          <w:color w:val="000000"/>
        </w:rPr>
        <w:t xml:space="preserve"> 22. </w:t>
      </w:r>
      <w:proofErr w:type="spellStart"/>
      <w:proofErr w:type="gramStart"/>
      <w:r w:rsidRPr="00192D20">
        <w:rPr>
          <w:rFonts w:ascii="Book Antiqua" w:hAnsi="Book Antiqua"/>
          <w:color w:val="000000"/>
        </w:rPr>
        <w:t>stavka</w:t>
      </w:r>
      <w:proofErr w:type="spellEnd"/>
      <w:proofErr w:type="gramEnd"/>
      <w:r w:rsidRPr="00192D20">
        <w:rPr>
          <w:rFonts w:ascii="Book Antiqua" w:hAnsi="Book Antiqua"/>
          <w:color w:val="000000"/>
        </w:rPr>
        <w:t xml:space="preserve"> 3.(s </w:t>
      </w:r>
      <w:proofErr w:type="spellStart"/>
      <w:r w:rsidRPr="00192D20">
        <w:rPr>
          <w:rFonts w:ascii="Book Antiqua" w:hAnsi="Book Antiqua"/>
          <w:color w:val="000000"/>
        </w:rPr>
        <w:t>obzirom</w:t>
      </w:r>
      <w:proofErr w:type="spellEnd"/>
      <w:r w:rsidRPr="00192D20">
        <w:rPr>
          <w:rFonts w:ascii="Book Antiqua" w:hAnsi="Book Antiqua"/>
          <w:color w:val="000000"/>
        </w:rPr>
        <w:t xml:space="preserve"> da </w:t>
      </w:r>
      <w:proofErr w:type="spellStart"/>
      <w:r w:rsidRPr="00192D20">
        <w:rPr>
          <w:rFonts w:ascii="Book Antiqua" w:hAnsi="Book Antiqua"/>
          <w:color w:val="000000"/>
        </w:rPr>
        <w:t>nisu</w:t>
      </w:r>
      <w:proofErr w:type="spellEnd"/>
      <w:r w:rsidRPr="00192D20">
        <w:rPr>
          <w:rFonts w:ascii="Book Antiqua" w:hAnsi="Book Antiqua"/>
          <w:color w:val="000000"/>
        </w:rPr>
        <w:t xml:space="preserve"> </w:t>
      </w:r>
      <w:proofErr w:type="spellStart"/>
      <w:r w:rsidRPr="00192D20">
        <w:rPr>
          <w:rFonts w:ascii="Book Antiqua" w:hAnsi="Book Antiqua"/>
          <w:color w:val="000000"/>
        </w:rPr>
        <w:t>zadovoljeni</w:t>
      </w:r>
      <w:proofErr w:type="spellEnd"/>
      <w:r w:rsidRPr="00192D20">
        <w:rPr>
          <w:rFonts w:ascii="Book Antiqua" w:hAnsi="Book Antiqua"/>
          <w:color w:val="000000"/>
        </w:rPr>
        <w:t xml:space="preserve"> </w:t>
      </w:r>
      <w:proofErr w:type="spellStart"/>
      <w:r w:rsidRPr="00192D20">
        <w:rPr>
          <w:rFonts w:ascii="Book Antiqua" w:hAnsi="Book Antiqua"/>
          <w:color w:val="000000"/>
        </w:rPr>
        <w:t>etnički</w:t>
      </w:r>
      <w:proofErr w:type="spellEnd"/>
      <w:r w:rsidRPr="00192D20">
        <w:rPr>
          <w:rFonts w:ascii="Book Antiqua" w:hAnsi="Book Antiqua"/>
          <w:color w:val="000000"/>
        </w:rPr>
        <w:t xml:space="preserve"> </w:t>
      </w:r>
      <w:proofErr w:type="spellStart"/>
      <w:r w:rsidRPr="00192D20">
        <w:rPr>
          <w:rFonts w:ascii="Book Antiqua" w:hAnsi="Book Antiqua"/>
          <w:color w:val="000000"/>
        </w:rPr>
        <w:t>i</w:t>
      </w:r>
      <w:proofErr w:type="spellEnd"/>
      <w:r w:rsidRPr="00192D20">
        <w:rPr>
          <w:rFonts w:ascii="Book Antiqua" w:hAnsi="Book Antiqua"/>
          <w:color w:val="000000"/>
        </w:rPr>
        <w:t xml:space="preserve"> </w:t>
      </w:r>
      <w:proofErr w:type="spellStart"/>
      <w:r w:rsidRPr="00192D20">
        <w:rPr>
          <w:rFonts w:ascii="Book Antiqua" w:hAnsi="Book Antiqua"/>
          <w:color w:val="000000"/>
        </w:rPr>
        <w:t>polni</w:t>
      </w:r>
      <w:proofErr w:type="spellEnd"/>
      <w:r w:rsidRPr="00192D20">
        <w:rPr>
          <w:rFonts w:ascii="Book Antiqua" w:hAnsi="Book Antiqua"/>
          <w:color w:val="000000"/>
        </w:rPr>
        <w:t xml:space="preserve"> </w:t>
      </w:r>
      <w:proofErr w:type="spellStart"/>
      <w:r w:rsidRPr="00192D20">
        <w:rPr>
          <w:rFonts w:ascii="Book Antiqua" w:hAnsi="Book Antiqua"/>
          <w:color w:val="000000"/>
        </w:rPr>
        <w:t>kriterijumi</w:t>
      </w:r>
      <w:proofErr w:type="spellEnd"/>
      <w:r w:rsidRPr="00192D20">
        <w:rPr>
          <w:rFonts w:ascii="Book Antiqua" w:hAnsi="Book Antiqua"/>
          <w:color w:val="000000"/>
        </w:rPr>
        <w:t xml:space="preserve">, </w:t>
      </w:r>
      <w:proofErr w:type="spellStart"/>
      <w:r w:rsidRPr="00192D20">
        <w:rPr>
          <w:rFonts w:ascii="Book Antiqua" w:hAnsi="Book Antiqua"/>
          <w:color w:val="000000"/>
        </w:rPr>
        <w:t>broj</w:t>
      </w:r>
      <w:proofErr w:type="spellEnd"/>
      <w:r w:rsidRPr="00192D20">
        <w:rPr>
          <w:rFonts w:ascii="Book Antiqua" w:hAnsi="Book Antiqua"/>
          <w:color w:val="000000"/>
        </w:rPr>
        <w:t xml:space="preserve"> </w:t>
      </w:r>
      <w:proofErr w:type="spellStart"/>
      <w:r w:rsidRPr="00192D20">
        <w:rPr>
          <w:rFonts w:ascii="Book Antiqua" w:hAnsi="Book Antiqua"/>
          <w:color w:val="000000"/>
        </w:rPr>
        <w:t>prijava</w:t>
      </w:r>
      <w:proofErr w:type="spellEnd"/>
      <w:r w:rsidRPr="00192D20">
        <w:rPr>
          <w:rFonts w:ascii="Book Antiqua" w:hAnsi="Book Antiqua"/>
          <w:color w:val="000000"/>
        </w:rPr>
        <w:t xml:space="preserve"> </w:t>
      </w:r>
      <w:proofErr w:type="spellStart"/>
      <w:r w:rsidRPr="00192D20">
        <w:rPr>
          <w:rFonts w:ascii="Book Antiqua" w:hAnsi="Book Antiqua"/>
          <w:color w:val="000000"/>
        </w:rPr>
        <w:t>nije</w:t>
      </w:r>
      <w:proofErr w:type="spellEnd"/>
      <w:r w:rsidRPr="00192D20">
        <w:rPr>
          <w:rFonts w:ascii="Book Antiqua" w:hAnsi="Book Antiqua"/>
          <w:color w:val="000000"/>
        </w:rPr>
        <w:t xml:space="preserve"> </w:t>
      </w:r>
      <w:proofErr w:type="spellStart"/>
      <w:r w:rsidRPr="00192D20">
        <w:rPr>
          <w:rFonts w:ascii="Book Antiqua" w:hAnsi="Book Antiqua"/>
          <w:color w:val="000000"/>
        </w:rPr>
        <w:t>prihvaćen</w:t>
      </w:r>
      <w:proofErr w:type="spellEnd"/>
      <w:r w:rsidRPr="00192D20">
        <w:rPr>
          <w:rFonts w:ascii="Book Antiqua" w:hAnsi="Book Antiqua"/>
          <w:color w:val="000000"/>
        </w:rPr>
        <w:t xml:space="preserve">), </w:t>
      </w:r>
      <w:proofErr w:type="spellStart"/>
      <w:r w:rsidRPr="00192D20">
        <w:rPr>
          <w:rFonts w:ascii="Book Antiqua" w:hAnsi="Book Antiqua"/>
          <w:color w:val="000000"/>
        </w:rPr>
        <w:t>tako</w:t>
      </w:r>
      <w:proofErr w:type="spellEnd"/>
      <w:r w:rsidRPr="00192D20">
        <w:rPr>
          <w:rFonts w:ascii="Book Antiqua" w:hAnsi="Book Antiqua"/>
          <w:color w:val="000000"/>
        </w:rPr>
        <w:t xml:space="preserve"> da se </w:t>
      </w:r>
      <w:proofErr w:type="spellStart"/>
      <w:r w:rsidRPr="00192D20">
        <w:rPr>
          <w:rFonts w:ascii="Book Antiqua" w:hAnsi="Book Antiqua"/>
          <w:color w:val="000000"/>
        </w:rPr>
        <w:t>rok</w:t>
      </w:r>
      <w:proofErr w:type="spellEnd"/>
      <w:r w:rsidRPr="00192D20">
        <w:rPr>
          <w:rFonts w:ascii="Book Antiqua" w:hAnsi="Book Antiqua"/>
          <w:color w:val="000000"/>
        </w:rPr>
        <w:t xml:space="preserve"> </w:t>
      </w:r>
      <w:proofErr w:type="spellStart"/>
      <w:r w:rsidRPr="00192D20">
        <w:rPr>
          <w:rFonts w:ascii="Book Antiqua" w:hAnsi="Book Antiqua"/>
          <w:color w:val="000000"/>
        </w:rPr>
        <w:t>za</w:t>
      </w:r>
      <w:proofErr w:type="spellEnd"/>
      <w:r w:rsidRPr="00192D20">
        <w:rPr>
          <w:rFonts w:ascii="Book Antiqua" w:hAnsi="Book Antiqua"/>
          <w:color w:val="000000"/>
        </w:rPr>
        <w:t xml:space="preserve"> </w:t>
      </w:r>
      <w:proofErr w:type="spellStart"/>
      <w:r w:rsidRPr="00192D20">
        <w:rPr>
          <w:rFonts w:ascii="Book Antiqua" w:hAnsi="Book Antiqua"/>
          <w:color w:val="000000"/>
        </w:rPr>
        <w:t>konkurs</w:t>
      </w:r>
      <w:proofErr w:type="spellEnd"/>
      <w:r w:rsidRPr="00192D20">
        <w:rPr>
          <w:rFonts w:ascii="Book Antiqua" w:hAnsi="Book Antiqua"/>
          <w:color w:val="000000"/>
        </w:rPr>
        <w:t xml:space="preserve"> </w:t>
      </w:r>
      <w:proofErr w:type="spellStart"/>
      <w:r w:rsidRPr="00192D20">
        <w:rPr>
          <w:rFonts w:ascii="Book Antiqua" w:hAnsi="Book Antiqua"/>
          <w:color w:val="000000"/>
        </w:rPr>
        <w:t>koji</w:t>
      </w:r>
      <w:proofErr w:type="spellEnd"/>
      <w:r w:rsidRPr="00192D20">
        <w:rPr>
          <w:rFonts w:ascii="Book Antiqua" w:hAnsi="Book Antiqua"/>
          <w:color w:val="000000"/>
        </w:rPr>
        <w:t xml:space="preserve"> je </w:t>
      </w:r>
      <w:proofErr w:type="spellStart"/>
      <w:r w:rsidRPr="00192D20">
        <w:rPr>
          <w:rFonts w:ascii="Book Antiqua" w:hAnsi="Book Antiqua"/>
          <w:color w:val="000000"/>
        </w:rPr>
        <w:t>objavljen</w:t>
      </w:r>
      <w:proofErr w:type="spellEnd"/>
      <w:r w:rsidRPr="00192D20">
        <w:rPr>
          <w:rFonts w:ascii="Book Antiqua" w:hAnsi="Book Antiqua"/>
          <w:color w:val="000000"/>
        </w:rPr>
        <w:t xml:space="preserve"> </w:t>
      </w:r>
      <w:r w:rsidR="00C92207">
        <w:rPr>
          <w:rFonts w:ascii="Book Antiqua" w:hAnsi="Book Antiqua"/>
          <w:color w:val="000000"/>
        </w:rPr>
        <w:t xml:space="preserve">17.07.2019 </w:t>
      </w:r>
      <w:proofErr w:type="spellStart"/>
      <w:r w:rsidRPr="00192D20">
        <w:rPr>
          <w:rFonts w:ascii="Book Antiqua" w:hAnsi="Book Antiqua"/>
          <w:color w:val="000000"/>
        </w:rPr>
        <w:t>produžuje</w:t>
      </w:r>
      <w:proofErr w:type="spellEnd"/>
      <w:r w:rsidRPr="00192D20">
        <w:rPr>
          <w:rFonts w:ascii="Book Antiqua" w:hAnsi="Book Antiqua"/>
          <w:color w:val="000000"/>
        </w:rPr>
        <w:t xml:space="preserve"> </w:t>
      </w:r>
      <w:proofErr w:type="spellStart"/>
      <w:r w:rsidRPr="00192D20">
        <w:rPr>
          <w:rFonts w:ascii="Book Antiqua" w:hAnsi="Book Antiqua"/>
          <w:color w:val="000000"/>
        </w:rPr>
        <w:t>za</w:t>
      </w:r>
      <w:proofErr w:type="spellEnd"/>
      <w:r w:rsidRPr="00192D20">
        <w:rPr>
          <w:rFonts w:ascii="Book Antiqua" w:hAnsi="Book Antiqua"/>
          <w:color w:val="000000"/>
        </w:rPr>
        <w:t xml:space="preserve"> </w:t>
      </w:r>
      <w:proofErr w:type="spellStart"/>
      <w:r w:rsidRPr="00192D20">
        <w:rPr>
          <w:rFonts w:ascii="Book Antiqua" w:hAnsi="Book Antiqua"/>
          <w:color w:val="000000"/>
        </w:rPr>
        <w:t>još</w:t>
      </w:r>
      <w:proofErr w:type="spellEnd"/>
      <w:r w:rsidRPr="00192D20">
        <w:rPr>
          <w:rFonts w:ascii="Book Antiqua" w:hAnsi="Book Antiqua"/>
          <w:color w:val="000000"/>
        </w:rPr>
        <w:t xml:space="preserve"> </w:t>
      </w:r>
      <w:proofErr w:type="spellStart"/>
      <w:r w:rsidRPr="00192D20">
        <w:rPr>
          <w:rFonts w:ascii="Book Antiqua" w:hAnsi="Book Antiqua"/>
          <w:color w:val="000000"/>
        </w:rPr>
        <w:t>sedam</w:t>
      </w:r>
      <w:proofErr w:type="spellEnd"/>
      <w:r w:rsidRPr="00192D20">
        <w:rPr>
          <w:rFonts w:ascii="Book Antiqua" w:hAnsi="Book Antiqua"/>
          <w:color w:val="000000"/>
        </w:rPr>
        <w:t xml:space="preserve"> (7) </w:t>
      </w:r>
      <w:proofErr w:type="spellStart"/>
      <w:r w:rsidRPr="00192D20">
        <w:rPr>
          <w:rFonts w:ascii="Book Antiqua" w:hAnsi="Book Antiqua"/>
          <w:color w:val="000000"/>
        </w:rPr>
        <w:t>kalendarskih</w:t>
      </w:r>
      <w:proofErr w:type="spellEnd"/>
      <w:r w:rsidRPr="00192D20">
        <w:rPr>
          <w:rFonts w:ascii="Book Antiqua" w:hAnsi="Book Antiqua"/>
          <w:color w:val="000000"/>
        </w:rPr>
        <w:t xml:space="preserve"> dana od </w:t>
      </w:r>
      <w:proofErr w:type="spellStart"/>
      <w:r w:rsidRPr="00192D20">
        <w:rPr>
          <w:rFonts w:ascii="Book Antiqua" w:hAnsi="Book Antiqua"/>
          <w:color w:val="000000"/>
        </w:rPr>
        <w:t>datuma</w:t>
      </w:r>
      <w:proofErr w:type="spellEnd"/>
      <w:r w:rsidRPr="00192D20">
        <w:rPr>
          <w:rFonts w:ascii="Book Antiqua" w:hAnsi="Book Antiqua"/>
          <w:color w:val="000000"/>
        </w:rPr>
        <w:t xml:space="preserve"> </w:t>
      </w:r>
      <w:r w:rsidR="00C92207">
        <w:rPr>
          <w:rFonts w:ascii="Book Antiqua" w:hAnsi="Book Antiqua"/>
          <w:color w:val="000000"/>
        </w:rPr>
        <w:t xml:space="preserve">02.08.2019 </w:t>
      </w:r>
      <w:r w:rsidRPr="00192D20">
        <w:rPr>
          <w:rFonts w:ascii="Book Antiqua" w:hAnsi="Book Antiqua"/>
          <w:color w:val="000000"/>
        </w:rPr>
        <w:t xml:space="preserve">do </w:t>
      </w:r>
      <w:proofErr w:type="spellStart"/>
      <w:r w:rsidRPr="00192D20">
        <w:rPr>
          <w:rFonts w:ascii="Book Antiqua" w:hAnsi="Book Antiqua"/>
          <w:color w:val="000000"/>
        </w:rPr>
        <w:t>datuma</w:t>
      </w:r>
      <w:proofErr w:type="spellEnd"/>
      <w:r w:rsidR="00C92207">
        <w:rPr>
          <w:rFonts w:ascii="Book Antiqua" w:hAnsi="Book Antiqua"/>
          <w:color w:val="000000"/>
        </w:rPr>
        <w:t xml:space="preserve"> 08.08.2019 </w:t>
      </w:r>
      <w:r w:rsidRPr="00192D20">
        <w:rPr>
          <w:rFonts w:ascii="Book Antiqua" w:hAnsi="Book Antiqua"/>
          <w:color w:val="000000"/>
        </w:rPr>
        <w:t xml:space="preserve"> </w:t>
      </w:r>
      <w:proofErr w:type="spellStart"/>
      <w:r w:rsidRPr="00192D20">
        <w:rPr>
          <w:rFonts w:ascii="Book Antiqua" w:hAnsi="Book Antiqua"/>
          <w:color w:val="000000"/>
        </w:rPr>
        <w:t>za</w:t>
      </w:r>
      <w:proofErr w:type="spellEnd"/>
      <w:r w:rsidRPr="00192D20">
        <w:rPr>
          <w:rFonts w:ascii="Book Antiqua" w:hAnsi="Book Antiqua"/>
          <w:color w:val="000000"/>
        </w:rPr>
        <w:t xml:space="preserve"> </w:t>
      </w:r>
      <w:proofErr w:type="spellStart"/>
      <w:r w:rsidRPr="00192D20">
        <w:rPr>
          <w:rFonts w:ascii="Book Antiqua" w:hAnsi="Book Antiqua"/>
          <w:color w:val="000000"/>
        </w:rPr>
        <w:t>sledeću</w:t>
      </w:r>
      <w:proofErr w:type="spellEnd"/>
      <w:r w:rsidRPr="00192D20">
        <w:rPr>
          <w:rFonts w:ascii="Book Antiqua" w:hAnsi="Book Antiqua"/>
          <w:color w:val="000000"/>
        </w:rPr>
        <w:t xml:space="preserve"> </w:t>
      </w:r>
      <w:proofErr w:type="spellStart"/>
      <w:r w:rsidRPr="00192D20">
        <w:rPr>
          <w:rFonts w:ascii="Book Antiqua" w:hAnsi="Book Antiqua"/>
          <w:color w:val="000000"/>
        </w:rPr>
        <w:t>poziciju</w:t>
      </w:r>
      <w:proofErr w:type="spellEnd"/>
      <w:r w:rsidRPr="00192D20">
        <w:rPr>
          <w:rFonts w:ascii="Book Antiqua" w:hAnsi="Book Antiqua"/>
          <w:color w:val="000000"/>
        </w:rPr>
        <w:t>:</w:t>
      </w:r>
    </w:p>
    <w:p w:rsidR="00192D20" w:rsidRPr="00192D20" w:rsidRDefault="00192D20" w:rsidP="00192D20">
      <w:pPr>
        <w:rPr>
          <w:rFonts w:ascii="Book Antiqua" w:hAnsi="Book Antiqua"/>
          <w:color w:val="000000"/>
        </w:rPr>
      </w:pPr>
    </w:p>
    <w:p w:rsidR="00192D20" w:rsidRPr="00192D20" w:rsidRDefault="00192D20" w:rsidP="00192D20">
      <w:pPr>
        <w:rPr>
          <w:rFonts w:ascii="Book Antiqua" w:hAnsi="Book Antiqua"/>
          <w:color w:val="000000"/>
        </w:rPr>
      </w:pPr>
      <w:r w:rsidRPr="00192D20">
        <w:rPr>
          <w:rFonts w:ascii="Book Antiqua" w:hAnsi="Book Antiqua"/>
          <w:color w:val="000000"/>
        </w:rPr>
        <w:t>1.</w:t>
      </w:r>
      <w:r w:rsidRPr="00192D20">
        <w:rPr>
          <w:rFonts w:ascii="Book Antiqua" w:hAnsi="Book Antiqua"/>
          <w:b/>
          <w:color w:val="000000"/>
        </w:rPr>
        <w:t xml:space="preserve"> </w:t>
      </w:r>
      <w:r w:rsidR="00057A54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Rukovodilac divizije za informativnu tehnologiju i logistiku</w:t>
      </w:r>
    </w:p>
    <w:p w:rsidR="00192D20" w:rsidRPr="00192D20" w:rsidRDefault="00192D20" w:rsidP="00192D20">
      <w:pPr>
        <w:rPr>
          <w:rFonts w:ascii="Book Antiqua" w:hAnsi="Book Antiqua"/>
          <w:color w:val="000000"/>
        </w:rPr>
      </w:pPr>
      <w:r w:rsidRPr="00192D20">
        <w:rPr>
          <w:rFonts w:ascii="Book Antiqua" w:hAnsi="Book Antiqua"/>
          <w:color w:val="000000"/>
        </w:rPr>
        <w:t> </w:t>
      </w:r>
    </w:p>
    <w:p w:rsidR="00192D20" w:rsidRPr="00192D20" w:rsidRDefault="00192D20" w:rsidP="00192D20">
      <w:pPr>
        <w:rPr>
          <w:rFonts w:ascii="Book Antiqua" w:hAnsi="Book Antiqua"/>
          <w:color w:val="000000"/>
        </w:rPr>
      </w:pPr>
      <w:proofErr w:type="spellStart"/>
      <w:r w:rsidRPr="00192D20">
        <w:rPr>
          <w:rFonts w:ascii="Book Antiqua" w:hAnsi="Book Antiqua"/>
          <w:color w:val="000000"/>
        </w:rPr>
        <w:t>Kriteriji</w:t>
      </w:r>
      <w:proofErr w:type="spellEnd"/>
      <w:r w:rsidRPr="00192D20">
        <w:rPr>
          <w:rFonts w:ascii="Book Antiqua" w:hAnsi="Book Antiqua"/>
          <w:color w:val="000000"/>
        </w:rPr>
        <w:t xml:space="preserve"> </w:t>
      </w:r>
      <w:proofErr w:type="spellStart"/>
      <w:r w:rsidRPr="00192D20">
        <w:rPr>
          <w:rFonts w:ascii="Book Antiqua" w:hAnsi="Book Antiqua"/>
          <w:color w:val="000000"/>
        </w:rPr>
        <w:t>ostaju</w:t>
      </w:r>
      <w:proofErr w:type="spellEnd"/>
      <w:r w:rsidRPr="00192D20">
        <w:rPr>
          <w:rFonts w:ascii="Book Antiqua" w:hAnsi="Book Antiqua"/>
          <w:color w:val="000000"/>
        </w:rPr>
        <w:t xml:space="preserve"> </w:t>
      </w:r>
      <w:proofErr w:type="spellStart"/>
      <w:r w:rsidRPr="00192D20">
        <w:rPr>
          <w:rFonts w:ascii="Book Antiqua" w:hAnsi="Book Antiqua"/>
          <w:color w:val="000000"/>
        </w:rPr>
        <w:t>isti</w:t>
      </w:r>
      <w:proofErr w:type="spellEnd"/>
      <w:r w:rsidRPr="00192D20">
        <w:rPr>
          <w:rFonts w:ascii="Book Antiqua" w:hAnsi="Book Antiqua"/>
          <w:color w:val="000000"/>
        </w:rPr>
        <w:t xml:space="preserve"> </w:t>
      </w:r>
      <w:proofErr w:type="spellStart"/>
      <w:r w:rsidRPr="00192D20">
        <w:rPr>
          <w:rFonts w:ascii="Book Antiqua" w:hAnsi="Book Antiqua"/>
          <w:color w:val="000000"/>
        </w:rPr>
        <w:t>kao</w:t>
      </w:r>
      <w:proofErr w:type="spellEnd"/>
      <w:r w:rsidRPr="00192D20">
        <w:rPr>
          <w:rFonts w:ascii="Book Antiqua" w:hAnsi="Book Antiqua"/>
          <w:color w:val="000000"/>
        </w:rPr>
        <w:t xml:space="preserve"> u </w:t>
      </w:r>
      <w:proofErr w:type="spellStart"/>
      <w:r w:rsidRPr="00192D20">
        <w:rPr>
          <w:rFonts w:ascii="Book Antiqua" w:hAnsi="Book Antiqua"/>
          <w:color w:val="000000"/>
        </w:rPr>
        <w:t>prvom</w:t>
      </w:r>
      <w:proofErr w:type="spellEnd"/>
      <w:r w:rsidRPr="00192D20">
        <w:rPr>
          <w:rFonts w:ascii="Book Antiqua" w:hAnsi="Book Antiqua"/>
          <w:color w:val="000000"/>
        </w:rPr>
        <w:t xml:space="preserve"> </w:t>
      </w:r>
      <w:proofErr w:type="spellStart"/>
      <w:r w:rsidRPr="00192D20">
        <w:rPr>
          <w:rFonts w:ascii="Book Antiqua" w:hAnsi="Book Antiqua"/>
          <w:color w:val="000000"/>
        </w:rPr>
        <w:t>konkursu</w:t>
      </w:r>
      <w:proofErr w:type="spellEnd"/>
      <w:r w:rsidRPr="00192D20">
        <w:rPr>
          <w:rFonts w:ascii="Book Antiqua" w:hAnsi="Book Antiqua"/>
          <w:color w:val="000000"/>
        </w:rPr>
        <w:t xml:space="preserve">. </w:t>
      </w:r>
      <w:proofErr w:type="spellStart"/>
      <w:r w:rsidRPr="00192D20">
        <w:rPr>
          <w:rFonts w:ascii="Book Antiqua" w:hAnsi="Book Antiqua"/>
          <w:color w:val="000000"/>
        </w:rPr>
        <w:t>Kandidati</w:t>
      </w:r>
      <w:proofErr w:type="spellEnd"/>
      <w:r w:rsidRPr="00192D20">
        <w:rPr>
          <w:rFonts w:ascii="Book Antiqua" w:hAnsi="Book Antiqua"/>
          <w:color w:val="000000"/>
        </w:rPr>
        <w:t xml:space="preserve"> </w:t>
      </w:r>
      <w:proofErr w:type="spellStart"/>
      <w:r w:rsidRPr="00192D20">
        <w:rPr>
          <w:rFonts w:ascii="Book Antiqua" w:hAnsi="Book Antiqua"/>
          <w:color w:val="000000"/>
        </w:rPr>
        <w:t>koji</w:t>
      </w:r>
      <w:proofErr w:type="spellEnd"/>
      <w:r w:rsidRPr="00192D20">
        <w:rPr>
          <w:rFonts w:ascii="Book Antiqua" w:hAnsi="Book Antiqua"/>
          <w:color w:val="000000"/>
        </w:rPr>
        <w:t xml:space="preserve"> </w:t>
      </w:r>
      <w:proofErr w:type="spellStart"/>
      <w:r w:rsidRPr="00192D20">
        <w:rPr>
          <w:rFonts w:ascii="Book Antiqua" w:hAnsi="Book Antiqua"/>
          <w:color w:val="000000"/>
        </w:rPr>
        <w:t>su</w:t>
      </w:r>
      <w:proofErr w:type="spellEnd"/>
      <w:r w:rsidRPr="00192D20">
        <w:rPr>
          <w:rFonts w:ascii="Book Antiqua" w:hAnsi="Book Antiqua"/>
          <w:color w:val="000000"/>
        </w:rPr>
        <w:t xml:space="preserve"> se </w:t>
      </w:r>
      <w:proofErr w:type="spellStart"/>
      <w:r w:rsidRPr="00192D20">
        <w:rPr>
          <w:rFonts w:ascii="Book Antiqua" w:hAnsi="Book Antiqua"/>
          <w:color w:val="000000"/>
        </w:rPr>
        <w:t>prijavili</w:t>
      </w:r>
      <w:proofErr w:type="spellEnd"/>
      <w:r w:rsidRPr="00192D20">
        <w:rPr>
          <w:rFonts w:ascii="Book Antiqua" w:hAnsi="Book Antiqua"/>
          <w:color w:val="000000"/>
        </w:rPr>
        <w:t xml:space="preserve"> u </w:t>
      </w:r>
      <w:proofErr w:type="spellStart"/>
      <w:r w:rsidRPr="00192D20">
        <w:rPr>
          <w:rFonts w:ascii="Book Antiqua" w:hAnsi="Book Antiqua"/>
          <w:color w:val="000000"/>
        </w:rPr>
        <w:t>redovnom</w:t>
      </w:r>
      <w:proofErr w:type="spellEnd"/>
      <w:r w:rsidRPr="00192D20">
        <w:rPr>
          <w:rFonts w:ascii="Book Antiqua" w:hAnsi="Book Antiqua"/>
          <w:color w:val="000000"/>
        </w:rPr>
        <w:t xml:space="preserve"> </w:t>
      </w:r>
      <w:proofErr w:type="spellStart"/>
      <w:r w:rsidRPr="00192D20">
        <w:rPr>
          <w:rFonts w:ascii="Book Antiqua" w:hAnsi="Book Antiqua"/>
          <w:color w:val="000000"/>
        </w:rPr>
        <w:t>roku</w:t>
      </w:r>
      <w:proofErr w:type="spellEnd"/>
      <w:r w:rsidRPr="00192D20">
        <w:rPr>
          <w:rFonts w:ascii="Book Antiqua" w:hAnsi="Book Antiqua"/>
          <w:color w:val="000000"/>
        </w:rPr>
        <w:t xml:space="preserve"> </w:t>
      </w:r>
      <w:proofErr w:type="spellStart"/>
      <w:r w:rsidRPr="00192D20">
        <w:rPr>
          <w:rFonts w:ascii="Book Antiqua" w:hAnsi="Book Antiqua"/>
          <w:color w:val="000000"/>
        </w:rPr>
        <w:t>za</w:t>
      </w:r>
      <w:proofErr w:type="spellEnd"/>
      <w:r w:rsidRPr="00192D20">
        <w:rPr>
          <w:rFonts w:ascii="Book Antiqua" w:hAnsi="Book Antiqua"/>
          <w:color w:val="000000"/>
        </w:rPr>
        <w:t xml:space="preserve"> gore </w:t>
      </w:r>
      <w:proofErr w:type="spellStart"/>
      <w:r w:rsidRPr="00192D20">
        <w:rPr>
          <w:rFonts w:ascii="Book Antiqua" w:hAnsi="Book Antiqua"/>
          <w:color w:val="000000"/>
        </w:rPr>
        <w:t>navedeno</w:t>
      </w:r>
      <w:proofErr w:type="spellEnd"/>
      <w:r w:rsidRPr="00192D20">
        <w:rPr>
          <w:rFonts w:ascii="Book Antiqua" w:hAnsi="Book Antiqua"/>
          <w:color w:val="000000"/>
        </w:rPr>
        <w:t xml:space="preserve"> </w:t>
      </w:r>
      <w:proofErr w:type="spellStart"/>
      <w:r w:rsidRPr="00192D20">
        <w:rPr>
          <w:rFonts w:ascii="Book Antiqua" w:hAnsi="Book Antiqua"/>
          <w:color w:val="000000"/>
        </w:rPr>
        <w:t>radno</w:t>
      </w:r>
      <w:proofErr w:type="spellEnd"/>
      <w:r w:rsidRPr="00192D20">
        <w:rPr>
          <w:rFonts w:ascii="Book Antiqua" w:hAnsi="Book Antiqua"/>
          <w:color w:val="000000"/>
        </w:rPr>
        <w:t xml:space="preserve"> </w:t>
      </w:r>
      <w:proofErr w:type="spellStart"/>
      <w:r w:rsidRPr="00192D20">
        <w:rPr>
          <w:rFonts w:ascii="Book Antiqua" w:hAnsi="Book Antiqua"/>
          <w:color w:val="000000"/>
        </w:rPr>
        <w:t>mesto</w:t>
      </w:r>
      <w:proofErr w:type="spellEnd"/>
      <w:r w:rsidRPr="00192D20">
        <w:rPr>
          <w:rFonts w:ascii="Book Antiqua" w:hAnsi="Book Antiqua"/>
          <w:color w:val="000000"/>
        </w:rPr>
        <w:t xml:space="preserve"> ne </w:t>
      </w:r>
      <w:proofErr w:type="spellStart"/>
      <w:r w:rsidRPr="00192D20">
        <w:rPr>
          <w:rFonts w:ascii="Book Antiqua" w:hAnsi="Book Antiqua"/>
          <w:color w:val="000000"/>
        </w:rPr>
        <w:t>trebaju</w:t>
      </w:r>
      <w:proofErr w:type="spellEnd"/>
      <w:r w:rsidRPr="00192D20">
        <w:rPr>
          <w:rFonts w:ascii="Book Antiqua" w:hAnsi="Book Antiqua"/>
          <w:color w:val="000000"/>
        </w:rPr>
        <w:t xml:space="preserve"> se </w:t>
      </w:r>
      <w:proofErr w:type="spellStart"/>
      <w:r w:rsidRPr="00192D20">
        <w:rPr>
          <w:rFonts w:ascii="Book Antiqua" w:hAnsi="Book Antiqua"/>
          <w:color w:val="000000"/>
        </w:rPr>
        <w:t>ponovo</w:t>
      </w:r>
      <w:proofErr w:type="spellEnd"/>
      <w:r w:rsidRPr="00192D20">
        <w:rPr>
          <w:rFonts w:ascii="Book Antiqua" w:hAnsi="Book Antiqua"/>
          <w:color w:val="000000"/>
        </w:rPr>
        <w:t xml:space="preserve"> </w:t>
      </w:r>
      <w:proofErr w:type="spellStart"/>
      <w:r w:rsidRPr="00192D20">
        <w:rPr>
          <w:rFonts w:ascii="Book Antiqua" w:hAnsi="Book Antiqua"/>
          <w:color w:val="000000"/>
        </w:rPr>
        <w:t>prijavljivati</w:t>
      </w:r>
      <w:proofErr w:type="spellEnd"/>
      <w:r w:rsidRPr="00192D20">
        <w:rPr>
          <w:rFonts w:ascii="Book Antiqua" w:hAnsi="Book Antiqua"/>
          <w:color w:val="000000"/>
        </w:rPr>
        <w:t>.</w:t>
      </w:r>
      <w:r w:rsidRPr="00192D20">
        <w:rPr>
          <w:rFonts w:ascii="Times New Roman" w:hAnsi="Times New Roman"/>
          <w:color w:val="000000"/>
        </w:rPr>
        <w:t>​</w:t>
      </w:r>
    </w:p>
    <w:p w:rsidR="00192D20" w:rsidRPr="006820DF" w:rsidRDefault="00192D20" w:rsidP="004E4748">
      <w:pPr>
        <w:jc w:val="center"/>
        <w:rPr>
          <w:b/>
          <w:color w:val="000000" w:themeColor="text1"/>
        </w:rPr>
      </w:pPr>
    </w:p>
    <w:p w:rsidR="004E4748" w:rsidRPr="00D7441B" w:rsidRDefault="004E4748" w:rsidP="004E4748">
      <w:pPr>
        <w:spacing w:after="0"/>
        <w:jc w:val="both"/>
        <w:rPr>
          <w:rFonts w:cs="Calibri"/>
          <w:lang w:val="sq-AL"/>
        </w:rPr>
      </w:pPr>
    </w:p>
    <w:p w:rsidR="00CE03D6" w:rsidRPr="004E4748" w:rsidRDefault="00CE03D6" w:rsidP="004E4748">
      <w:pPr>
        <w:tabs>
          <w:tab w:val="left" w:pos="1890"/>
        </w:tabs>
        <w:rPr>
          <w:lang w:val="sq-AL"/>
        </w:rPr>
      </w:pPr>
    </w:p>
    <w:sectPr w:rsidR="00CE03D6" w:rsidRPr="004E4748" w:rsidSect="003158A1">
      <w:pgSz w:w="11906" w:h="16838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91F94"/>
    <w:multiLevelType w:val="hybridMultilevel"/>
    <w:tmpl w:val="751647DA"/>
    <w:lvl w:ilvl="0" w:tplc="5C466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B74"/>
    <w:multiLevelType w:val="hybridMultilevel"/>
    <w:tmpl w:val="B7E68FC0"/>
    <w:lvl w:ilvl="0" w:tplc="240EB82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D015B"/>
    <w:multiLevelType w:val="hybridMultilevel"/>
    <w:tmpl w:val="33581B98"/>
    <w:lvl w:ilvl="0" w:tplc="AC909EA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BE"/>
    <w:rsid w:val="0000654C"/>
    <w:rsid w:val="000408D1"/>
    <w:rsid w:val="00057A54"/>
    <w:rsid w:val="000A6D97"/>
    <w:rsid w:val="000B65D6"/>
    <w:rsid w:val="001067AA"/>
    <w:rsid w:val="00146196"/>
    <w:rsid w:val="001769BF"/>
    <w:rsid w:val="001922A0"/>
    <w:rsid w:val="00192D20"/>
    <w:rsid w:val="001A6683"/>
    <w:rsid w:val="00214DAD"/>
    <w:rsid w:val="00245D2B"/>
    <w:rsid w:val="002826C2"/>
    <w:rsid w:val="002D62D6"/>
    <w:rsid w:val="002E79C8"/>
    <w:rsid w:val="002F17E7"/>
    <w:rsid w:val="00310084"/>
    <w:rsid w:val="003112FE"/>
    <w:rsid w:val="003158A1"/>
    <w:rsid w:val="00322942"/>
    <w:rsid w:val="003877F2"/>
    <w:rsid w:val="003B698E"/>
    <w:rsid w:val="00453C45"/>
    <w:rsid w:val="00473E50"/>
    <w:rsid w:val="004B72EB"/>
    <w:rsid w:val="004D1098"/>
    <w:rsid w:val="004E4748"/>
    <w:rsid w:val="00507187"/>
    <w:rsid w:val="00562FD3"/>
    <w:rsid w:val="00584B2D"/>
    <w:rsid w:val="00586FDE"/>
    <w:rsid w:val="00600ADE"/>
    <w:rsid w:val="00603100"/>
    <w:rsid w:val="00641769"/>
    <w:rsid w:val="00661A94"/>
    <w:rsid w:val="00664A2A"/>
    <w:rsid w:val="00666E93"/>
    <w:rsid w:val="006820DF"/>
    <w:rsid w:val="007E76C3"/>
    <w:rsid w:val="00815E5C"/>
    <w:rsid w:val="00821146"/>
    <w:rsid w:val="008439B7"/>
    <w:rsid w:val="00850795"/>
    <w:rsid w:val="00897369"/>
    <w:rsid w:val="008F1CBE"/>
    <w:rsid w:val="009605A7"/>
    <w:rsid w:val="00A71229"/>
    <w:rsid w:val="00A8352C"/>
    <w:rsid w:val="00A95CDD"/>
    <w:rsid w:val="00AB6D1E"/>
    <w:rsid w:val="00AB7E75"/>
    <w:rsid w:val="00AD52DD"/>
    <w:rsid w:val="00AD741D"/>
    <w:rsid w:val="00B1500A"/>
    <w:rsid w:val="00B34308"/>
    <w:rsid w:val="00BD54BA"/>
    <w:rsid w:val="00BF1115"/>
    <w:rsid w:val="00BF1A6E"/>
    <w:rsid w:val="00C50622"/>
    <w:rsid w:val="00C572E1"/>
    <w:rsid w:val="00C618D6"/>
    <w:rsid w:val="00C64BC8"/>
    <w:rsid w:val="00C75CA7"/>
    <w:rsid w:val="00C92207"/>
    <w:rsid w:val="00CE03D6"/>
    <w:rsid w:val="00D06E74"/>
    <w:rsid w:val="00D64B99"/>
    <w:rsid w:val="00D7441B"/>
    <w:rsid w:val="00DA4BF7"/>
    <w:rsid w:val="00E1159D"/>
    <w:rsid w:val="00E36749"/>
    <w:rsid w:val="00E42CFE"/>
    <w:rsid w:val="00E446A1"/>
    <w:rsid w:val="00E875BD"/>
    <w:rsid w:val="00EA57B7"/>
    <w:rsid w:val="00EB57F5"/>
    <w:rsid w:val="00F11169"/>
    <w:rsid w:val="00FC2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1526FC-600B-4BEF-9FC6-D3296BDE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CB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CBE"/>
    <w:pPr>
      <w:ind w:left="720"/>
      <w:contextualSpacing/>
    </w:pPr>
  </w:style>
  <w:style w:type="paragraph" w:customStyle="1" w:styleId="Default">
    <w:name w:val="Default"/>
    <w:rsid w:val="001A66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7B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Blerim Hasani</dc:creator>
  <cp:keywords/>
  <dc:description/>
  <cp:lastModifiedBy>Windows User</cp:lastModifiedBy>
  <cp:revision>15</cp:revision>
  <cp:lastPrinted>2019-01-29T23:51:00Z</cp:lastPrinted>
  <dcterms:created xsi:type="dcterms:W3CDTF">2019-08-01T17:43:00Z</dcterms:created>
  <dcterms:modified xsi:type="dcterms:W3CDTF">2019-08-02T08:27:00Z</dcterms:modified>
</cp:coreProperties>
</file>