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EA7BF" w14:textId="77777777" w:rsidR="00A95412" w:rsidRPr="00540B54" w:rsidRDefault="00A95412" w:rsidP="00A95412">
      <w:pPr>
        <w:rPr>
          <w:rFonts w:ascii="Book Antiqua" w:hAnsi="Book Antiqua"/>
          <w:b/>
          <w:i/>
          <w:sz w:val="22"/>
          <w:szCs w:val="22"/>
        </w:rPr>
      </w:pPr>
      <w:r w:rsidRPr="00540B54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716DF08" wp14:editId="437725B3">
            <wp:simplePos x="0" y="0"/>
            <wp:positionH relativeFrom="column">
              <wp:posOffset>3648075</wp:posOffset>
            </wp:positionH>
            <wp:positionV relativeFrom="paragraph">
              <wp:posOffset>-400050</wp:posOffset>
            </wp:positionV>
            <wp:extent cx="990600" cy="96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6008E" w14:textId="77777777" w:rsidR="00A95412" w:rsidRPr="00540B54" w:rsidRDefault="00EC32A0" w:rsidP="00A95412">
      <w:pPr>
        <w:spacing w:before="3"/>
        <w:ind w:left="5048" w:right="4969"/>
        <w:jc w:val="center"/>
      </w:pPr>
      <w:r w:rsidRPr="00540B5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EE1E2A" wp14:editId="66081ECD">
                <wp:simplePos x="0" y="0"/>
                <wp:positionH relativeFrom="margin">
                  <wp:align>right</wp:align>
                </wp:positionH>
                <wp:positionV relativeFrom="page">
                  <wp:posOffset>3013710</wp:posOffset>
                </wp:positionV>
                <wp:extent cx="8267700" cy="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0"/>
                          <a:chOff x="1410" y="4067"/>
                          <a:chExt cx="13020" cy="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10" y="4067"/>
                            <a:ext cx="13020" cy="0"/>
                          </a:xfrm>
                          <a:custGeom>
                            <a:avLst/>
                            <a:gdLst>
                              <a:gd name="T0" fmla="+- 0 14430 1410"/>
                              <a:gd name="T1" fmla="*/ T0 w 13020"/>
                              <a:gd name="T2" fmla="+- 0 1410 1410"/>
                              <a:gd name="T3" fmla="*/ T2 w 13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20">
                                <a:moveTo>
                                  <a:pt x="130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BB0CA" id="Group 4" o:spid="_x0000_s1026" style="position:absolute;margin-left:599.8pt;margin-top:237.3pt;width:651pt;height:0;z-index:-251657216;mso-position-horizontal:right;mso-position-horizontal-relative:margin;mso-position-vertical-relative:page" coordorigin="1410,4067" coordsize="130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">
                <v:shape id="Freeform 3" o:spid="_x0000_s1027" style="position:absolute;left:1410;top:4067;width:13020;height:0;visibility:visible;mso-wrap-style:square;v-text-anchor:top" coordsize="13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MHMIA&#10;AADaAAAADwAAAGRycy9kb3ducmV2LnhtbESPQWvCQBSE74X+h+UJvYhuFGwlukoRlOrNtId4e2Rf&#10;k9Ts25Dd6PrvXUHocZiZb5jlOphGXKhztWUFk3ECgriwuuZSwc/3djQH4TyyxsYyKbiRg/Xq9WWJ&#10;qbZXPtIl86WIEHYpKqi8b1MpXVGRQTe2LXH0fm1n0EfZlVJ3eI1w08hpkrxLgzXHhQpb2lRUnLPe&#10;KMj2w3DIe87k7mRCP/2gP5cPlXobhM8FCE/B/4ef7S+tYAaP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EwcwgAAANoAAAAPAAAAAAAAAAAAAAAAAJgCAABkcnMvZG93&#10;bnJldi54bWxQSwUGAAAAAAQABAD1AAAAhwMAAAAA&#10;" path="m13020,l,e" filled="f" strokeweight="1.6pt">
                  <v:path arrowok="t" o:connecttype="custom" o:connectlocs="13020,0;0,0" o:connectangles="0,0"/>
                </v:shape>
                <w10:wrap anchorx="margin" anchory="page"/>
              </v:group>
            </w:pict>
          </mc:Fallback>
        </mc:AlternateContent>
      </w:r>
    </w:p>
    <w:p w14:paraId="2740544E" w14:textId="77777777" w:rsidR="00A95412" w:rsidRPr="00540B54" w:rsidRDefault="00A95412" w:rsidP="00A95412">
      <w:pPr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14:paraId="69EEFAD7" w14:textId="77777777" w:rsidR="00A95412" w:rsidRPr="00540B54" w:rsidRDefault="00A95412" w:rsidP="00A95412">
      <w:pPr>
        <w:ind w:right="-90"/>
        <w:jc w:val="center"/>
        <w:rPr>
          <w:rFonts w:ascii="Book Antiqua" w:eastAsia="Batang" w:hAnsi="Book Antiqua"/>
          <w:b/>
          <w:bCs/>
          <w:sz w:val="32"/>
          <w:szCs w:val="32"/>
        </w:rPr>
      </w:pPr>
      <w:proofErr w:type="spellStart"/>
      <w:r w:rsidRPr="00540B54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540B54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540B54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14:paraId="101A0764" w14:textId="77777777" w:rsidR="00A95412" w:rsidRPr="00540B54" w:rsidRDefault="00A95412" w:rsidP="00A95412">
      <w:pPr>
        <w:ind w:right="-90"/>
        <w:jc w:val="center"/>
        <w:rPr>
          <w:rFonts w:ascii="Book Antiqua" w:hAnsi="Book Antiqua" w:cs="Book Antiqua"/>
          <w:b/>
          <w:bCs/>
          <w:sz w:val="26"/>
          <w:szCs w:val="26"/>
        </w:rPr>
      </w:pPr>
      <w:proofErr w:type="spellStart"/>
      <w:r w:rsidRPr="00540B54">
        <w:rPr>
          <w:rFonts w:ascii="Book Antiqua" w:eastAsia="Batang" w:hAnsi="Book Antiqua"/>
          <w:b/>
          <w:bCs/>
          <w:sz w:val="26"/>
          <w:szCs w:val="26"/>
        </w:rPr>
        <w:t>Republika</w:t>
      </w:r>
      <w:proofErr w:type="spellEnd"/>
      <w:r w:rsidRPr="00540B54">
        <w:rPr>
          <w:rFonts w:ascii="Book Antiqua" w:eastAsia="Batang" w:hAnsi="Book Antiqua"/>
          <w:b/>
          <w:bCs/>
          <w:sz w:val="26"/>
          <w:szCs w:val="26"/>
        </w:rPr>
        <w:t xml:space="preserve"> </w:t>
      </w:r>
      <w:proofErr w:type="spellStart"/>
      <w:r w:rsidRPr="00540B54">
        <w:rPr>
          <w:rFonts w:ascii="Book Antiqua" w:eastAsia="Batang" w:hAnsi="Book Antiqua"/>
          <w:b/>
          <w:bCs/>
          <w:sz w:val="26"/>
          <w:szCs w:val="26"/>
        </w:rPr>
        <w:t>Kosova</w:t>
      </w:r>
      <w:proofErr w:type="spellEnd"/>
      <w:r w:rsidRPr="00540B54">
        <w:rPr>
          <w:rFonts w:ascii="Book Antiqua" w:eastAsia="Batang" w:hAnsi="Book Antiqua"/>
          <w:b/>
          <w:bCs/>
          <w:sz w:val="26"/>
          <w:szCs w:val="26"/>
        </w:rPr>
        <w:t>-</w:t>
      </w:r>
      <w:r w:rsidRPr="00540B54">
        <w:rPr>
          <w:rFonts w:ascii="Book Antiqua" w:hAnsi="Book Antiqua"/>
          <w:b/>
          <w:bCs/>
          <w:sz w:val="26"/>
          <w:szCs w:val="26"/>
        </w:rPr>
        <w:t>Republic of Kosovo</w:t>
      </w:r>
    </w:p>
    <w:p w14:paraId="519A2F6A" w14:textId="77777777" w:rsidR="00A95412" w:rsidRPr="00540B54" w:rsidRDefault="00A95412" w:rsidP="00A95412">
      <w:pPr>
        <w:jc w:val="center"/>
        <w:rPr>
          <w:rFonts w:ascii="Book Antiqua" w:hAnsi="Book Antiqua" w:cs="Book Antiqua"/>
          <w:b/>
          <w:iCs/>
        </w:rPr>
      </w:pPr>
      <w:proofErr w:type="spellStart"/>
      <w:r w:rsidRPr="00540B54">
        <w:rPr>
          <w:rFonts w:ascii="Book Antiqua" w:hAnsi="Book Antiqua" w:cs="Book Antiqua"/>
          <w:b/>
          <w:iCs/>
        </w:rPr>
        <w:t>Qeveria</w:t>
      </w:r>
      <w:proofErr w:type="spellEnd"/>
      <w:r w:rsidRPr="00540B54">
        <w:rPr>
          <w:rFonts w:ascii="Book Antiqua" w:hAnsi="Book Antiqua" w:cs="Book Antiqua"/>
          <w:b/>
          <w:iCs/>
        </w:rPr>
        <w:t xml:space="preserve"> - </w:t>
      </w:r>
      <w:proofErr w:type="spellStart"/>
      <w:r w:rsidRPr="00540B54">
        <w:rPr>
          <w:rFonts w:ascii="Book Antiqua" w:hAnsi="Book Antiqua" w:cs="Book Antiqua"/>
          <w:b/>
          <w:iCs/>
        </w:rPr>
        <w:t>Vlada</w:t>
      </w:r>
      <w:proofErr w:type="spellEnd"/>
      <w:r w:rsidRPr="00540B54">
        <w:rPr>
          <w:rFonts w:ascii="Book Antiqua" w:hAnsi="Book Antiqua" w:cs="Book Antiqua"/>
          <w:b/>
          <w:iCs/>
        </w:rPr>
        <w:t xml:space="preserve"> – Government</w:t>
      </w:r>
    </w:p>
    <w:p w14:paraId="2319D62B" w14:textId="77777777" w:rsidR="00A95412" w:rsidRPr="00540B54" w:rsidRDefault="00A95412" w:rsidP="00A95412">
      <w:pPr>
        <w:jc w:val="center"/>
        <w:rPr>
          <w:rFonts w:ascii="Book Antiqua" w:hAnsi="Book Antiqua"/>
          <w:b/>
          <w:i/>
          <w:sz w:val="22"/>
          <w:szCs w:val="22"/>
        </w:rPr>
      </w:pPr>
      <w:r w:rsidRPr="00540B54">
        <w:rPr>
          <w:rFonts w:ascii="Book Antiqua" w:hAnsi="Book Antiqua"/>
          <w:i/>
          <w:sz w:val="22"/>
          <w:szCs w:val="22"/>
        </w:rPr>
        <w:t>Ministria e Zhvillimit Rajonal</w:t>
      </w:r>
    </w:p>
    <w:p w14:paraId="3139EF3D" w14:textId="77777777" w:rsidR="00A95412" w:rsidRPr="00540B54" w:rsidRDefault="00A95412" w:rsidP="00A95412">
      <w:pPr>
        <w:jc w:val="center"/>
        <w:rPr>
          <w:rFonts w:ascii="Book Antiqua" w:hAnsi="Book Antiqua"/>
          <w:b/>
          <w:i/>
          <w:sz w:val="22"/>
          <w:szCs w:val="22"/>
        </w:rPr>
      </w:pPr>
      <w:proofErr w:type="spellStart"/>
      <w:r w:rsidRPr="00540B54">
        <w:rPr>
          <w:rFonts w:ascii="Book Antiqua" w:hAnsi="Book Antiqua"/>
          <w:i/>
          <w:sz w:val="22"/>
          <w:szCs w:val="22"/>
        </w:rPr>
        <w:t>Ministarstvo</w:t>
      </w:r>
      <w:proofErr w:type="spellEnd"/>
      <w:r w:rsidRPr="00540B54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40B54">
        <w:rPr>
          <w:rFonts w:ascii="Book Antiqua" w:hAnsi="Book Antiqua"/>
          <w:i/>
          <w:sz w:val="22"/>
          <w:szCs w:val="22"/>
        </w:rPr>
        <w:t>za</w:t>
      </w:r>
      <w:proofErr w:type="spellEnd"/>
      <w:r w:rsidRPr="00540B54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40B54">
        <w:rPr>
          <w:rFonts w:ascii="Book Antiqua" w:hAnsi="Book Antiqua"/>
          <w:i/>
          <w:sz w:val="22"/>
          <w:szCs w:val="22"/>
        </w:rPr>
        <w:t>Regionalni</w:t>
      </w:r>
      <w:proofErr w:type="spellEnd"/>
      <w:r w:rsidRPr="00540B54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40B54">
        <w:rPr>
          <w:rFonts w:ascii="Book Antiqua" w:hAnsi="Book Antiqua"/>
          <w:i/>
          <w:sz w:val="22"/>
          <w:szCs w:val="22"/>
        </w:rPr>
        <w:t>Razvoj</w:t>
      </w:r>
      <w:proofErr w:type="spellEnd"/>
    </w:p>
    <w:p w14:paraId="169BB2CE" w14:textId="77777777" w:rsidR="00A95412" w:rsidRPr="00540B54" w:rsidRDefault="00A95412" w:rsidP="00A95412">
      <w:pPr>
        <w:jc w:val="center"/>
        <w:rPr>
          <w:rFonts w:ascii="Book Antiqua" w:hAnsi="Book Antiqua"/>
          <w:b/>
          <w:i/>
          <w:sz w:val="22"/>
          <w:szCs w:val="22"/>
        </w:rPr>
      </w:pPr>
      <w:r w:rsidRPr="00540B54">
        <w:rPr>
          <w:rFonts w:ascii="Book Antiqua" w:hAnsi="Book Antiqua"/>
          <w:i/>
          <w:sz w:val="22"/>
          <w:szCs w:val="22"/>
        </w:rPr>
        <w:t>Ministry of Regional Development</w:t>
      </w:r>
    </w:p>
    <w:p w14:paraId="6E2752CA" w14:textId="77777777" w:rsidR="00EC32A0" w:rsidRPr="00540B54" w:rsidRDefault="00EC32A0" w:rsidP="00EC32A0">
      <w:pPr>
        <w:spacing w:line="200" w:lineRule="exact"/>
      </w:pPr>
    </w:p>
    <w:p w14:paraId="759FF3EF" w14:textId="77777777" w:rsidR="00EC32A0" w:rsidRPr="00540B54" w:rsidRDefault="00EC32A0" w:rsidP="00EC32A0">
      <w:pPr>
        <w:spacing w:line="200" w:lineRule="exact"/>
      </w:pPr>
    </w:p>
    <w:p w14:paraId="145E0F0A" w14:textId="77777777" w:rsidR="00EC32A0" w:rsidRPr="00540B54" w:rsidRDefault="00EC32A0" w:rsidP="00EC32A0">
      <w:pPr>
        <w:spacing w:line="200" w:lineRule="exact"/>
      </w:pPr>
    </w:p>
    <w:p w14:paraId="7773A5CE" w14:textId="77777777" w:rsidR="00EC32A0" w:rsidRPr="00540B54" w:rsidRDefault="00EC32A0" w:rsidP="00EC32A0">
      <w:pPr>
        <w:spacing w:before="3" w:line="280" w:lineRule="exact"/>
      </w:pPr>
    </w:p>
    <w:p w14:paraId="2AACD25D" w14:textId="77777777" w:rsidR="00EC32A0" w:rsidRPr="00540B54" w:rsidRDefault="00EC32A0" w:rsidP="00EC32A0">
      <w:pPr>
        <w:spacing w:line="200" w:lineRule="exact"/>
      </w:pPr>
    </w:p>
    <w:p w14:paraId="430EFD72" w14:textId="5C724295" w:rsidR="004C69E8" w:rsidRPr="00540B54" w:rsidRDefault="003704BE" w:rsidP="004C69E8">
      <w:pPr>
        <w:tabs>
          <w:tab w:val="left" w:pos="360"/>
        </w:tabs>
        <w:spacing w:line="276" w:lineRule="auto"/>
        <w:ind w:right="180"/>
        <w:jc w:val="center"/>
        <w:rPr>
          <w:b/>
        </w:rPr>
      </w:pPr>
      <w:r w:rsidRPr="00540B54">
        <w:rPr>
          <w:b/>
        </w:rPr>
        <w:t xml:space="preserve"> </w:t>
      </w:r>
      <w:r w:rsidR="004C69E8" w:rsidRPr="00540B54">
        <w:rPr>
          <w:b/>
        </w:rPr>
        <w:t>UDHË</w:t>
      </w:r>
      <w:r w:rsidR="006F4C06">
        <w:rPr>
          <w:b/>
        </w:rPr>
        <w:t>ZIM ADMINISTRATIV (MZHR) - NR.02</w:t>
      </w:r>
      <w:r w:rsidR="004C69E8" w:rsidRPr="00540B54">
        <w:rPr>
          <w:b/>
        </w:rPr>
        <w:t>/2018</w:t>
      </w:r>
    </w:p>
    <w:p w14:paraId="311DD914" w14:textId="77777777" w:rsidR="00602063" w:rsidRPr="00540B54" w:rsidRDefault="004C69E8" w:rsidP="00602063">
      <w:pPr>
        <w:tabs>
          <w:tab w:val="left" w:pos="360"/>
        </w:tabs>
        <w:spacing w:line="276" w:lineRule="auto"/>
        <w:ind w:right="180"/>
        <w:jc w:val="center"/>
        <w:rPr>
          <w:b/>
        </w:rPr>
      </w:pPr>
      <w:r w:rsidRPr="00540B54">
        <w:rPr>
          <w:b/>
        </w:rPr>
        <w:t xml:space="preserve">PËR </w:t>
      </w:r>
      <w:r w:rsidR="00602063" w:rsidRPr="00540B54">
        <w:rPr>
          <w:b/>
        </w:rPr>
        <w:t xml:space="preserve">NDRYSHIMIN DHE PLOËSIMIN E UDHËZIMIT ADMINISTRATIV (MZHR) – NR. 01/2018 PËR KUSHTET DHE KRITERET E PËRKRAHJES SË BIZNESEVE/NDËRMARRËSVE TË RINJ NGA PROGRAMI PËR ZHVILLIM RAJONAL I BALANSUAR </w:t>
      </w:r>
    </w:p>
    <w:p w14:paraId="611DA5DC" w14:textId="77777777" w:rsidR="004C69E8" w:rsidRPr="00540B54" w:rsidRDefault="004C69E8" w:rsidP="004C69E8">
      <w:pPr>
        <w:tabs>
          <w:tab w:val="left" w:pos="360"/>
        </w:tabs>
        <w:spacing w:line="276" w:lineRule="auto"/>
        <w:ind w:right="180"/>
        <w:jc w:val="center"/>
        <w:rPr>
          <w:b/>
        </w:rPr>
      </w:pPr>
    </w:p>
    <w:p w14:paraId="4970E1B5" w14:textId="77777777" w:rsidR="004C69E8" w:rsidRPr="00540B54" w:rsidRDefault="004C69E8" w:rsidP="004C69E8">
      <w:pPr>
        <w:tabs>
          <w:tab w:val="left" w:pos="360"/>
        </w:tabs>
        <w:spacing w:line="276" w:lineRule="auto"/>
        <w:ind w:right="180"/>
        <w:jc w:val="center"/>
        <w:rPr>
          <w:b/>
        </w:rPr>
      </w:pPr>
    </w:p>
    <w:p w14:paraId="0A8FAF1B" w14:textId="34ECCA0A" w:rsidR="004C69E8" w:rsidRPr="00540B54" w:rsidRDefault="00226250" w:rsidP="004C69E8">
      <w:pPr>
        <w:tabs>
          <w:tab w:val="left" w:pos="360"/>
        </w:tabs>
        <w:spacing w:line="276" w:lineRule="auto"/>
        <w:ind w:right="180"/>
        <w:jc w:val="center"/>
        <w:rPr>
          <w:b/>
        </w:rPr>
      </w:pPr>
      <w:r w:rsidRPr="00540B54">
        <w:rPr>
          <w:b/>
        </w:rPr>
        <w:t xml:space="preserve"> ADMINIST</w:t>
      </w:r>
      <w:r w:rsidR="006F4C06">
        <w:rPr>
          <w:b/>
        </w:rPr>
        <w:t>RATIVE INSTRUCTION (MRD) – NO.02</w:t>
      </w:r>
      <w:r w:rsidRPr="00540B54">
        <w:rPr>
          <w:b/>
        </w:rPr>
        <w:t>/2018</w:t>
      </w:r>
    </w:p>
    <w:p w14:paraId="453D43D3" w14:textId="77777777" w:rsidR="00226250" w:rsidRPr="00540B54" w:rsidRDefault="00226250" w:rsidP="004C69E8">
      <w:pPr>
        <w:tabs>
          <w:tab w:val="left" w:pos="360"/>
        </w:tabs>
        <w:spacing w:line="276" w:lineRule="auto"/>
        <w:ind w:right="180"/>
        <w:jc w:val="center"/>
        <w:rPr>
          <w:b/>
        </w:rPr>
      </w:pPr>
      <w:r w:rsidRPr="00540B54">
        <w:rPr>
          <w:b/>
        </w:rPr>
        <w:t>ON AMENDING AND SUPPLEMENTING THE ADMINISTRATIVE INSTRUCTION (MRD) – NO. 01/2018 ON THE CONDITIONS AND CRITERIA FOR SUPPORT OF BUSINESSES/ENTERPRISES (YOUNG) FROM THE BALANCED REGIONAL DEVELOPMENT PROGRAM</w:t>
      </w:r>
    </w:p>
    <w:p w14:paraId="5A5FC526" w14:textId="77777777" w:rsidR="005E3DAA" w:rsidRDefault="005E3DAA" w:rsidP="00602063">
      <w:pPr>
        <w:rPr>
          <w:b/>
        </w:rPr>
      </w:pPr>
    </w:p>
    <w:p w14:paraId="271B384B" w14:textId="2E57642F" w:rsidR="00320208" w:rsidRPr="002F1A84" w:rsidRDefault="00320208" w:rsidP="00320208">
      <w:pPr>
        <w:tabs>
          <w:tab w:val="left" w:pos="360"/>
        </w:tabs>
        <w:spacing w:line="276" w:lineRule="auto"/>
        <w:ind w:right="180"/>
        <w:jc w:val="center"/>
        <w:rPr>
          <w:b/>
          <w:lang w:val="sr-Latn-RS"/>
        </w:rPr>
      </w:pPr>
      <w:r w:rsidRPr="002F1A84">
        <w:rPr>
          <w:b/>
          <w:lang w:val="sr-Latn-RS"/>
        </w:rPr>
        <w:t>ADMINIST</w:t>
      </w:r>
      <w:r w:rsidR="006F4C06">
        <w:rPr>
          <w:b/>
          <w:lang w:val="sr-Latn-RS"/>
        </w:rPr>
        <w:t>RATIVNOG UPUTSTVA (MRR) - BR. 02</w:t>
      </w:r>
      <w:r w:rsidRPr="002F1A84">
        <w:rPr>
          <w:b/>
          <w:lang w:val="sr-Latn-RS"/>
        </w:rPr>
        <w:t>/2018</w:t>
      </w:r>
    </w:p>
    <w:p w14:paraId="5A4B67E4" w14:textId="77777777" w:rsidR="00320208" w:rsidRDefault="00320208" w:rsidP="00320208">
      <w:pPr>
        <w:jc w:val="center"/>
        <w:rPr>
          <w:b/>
          <w:lang w:val="sr-Latn-RS"/>
        </w:rPr>
      </w:pPr>
      <w:r w:rsidRPr="002F1A84">
        <w:rPr>
          <w:b/>
          <w:lang w:val="sr-Latn-RS"/>
        </w:rPr>
        <w:t>O IZMENI I DOPUNI ADMINISTRATIVNOG UPUTSTVA (</w:t>
      </w:r>
      <w:r>
        <w:rPr>
          <w:b/>
          <w:lang w:val="sr-Latn-RS"/>
        </w:rPr>
        <w:t>MRR) – BR. 01/2018 O USLOVIMA I</w:t>
      </w:r>
    </w:p>
    <w:p w14:paraId="19DD7D15" w14:textId="77777777" w:rsidR="00320208" w:rsidRDefault="00320208" w:rsidP="00320208">
      <w:pPr>
        <w:jc w:val="center"/>
        <w:rPr>
          <w:b/>
          <w:lang w:val="sr-Latn-RS"/>
        </w:rPr>
      </w:pPr>
      <w:r w:rsidRPr="002F1A84">
        <w:rPr>
          <w:b/>
          <w:lang w:val="sr-Latn-RS"/>
        </w:rPr>
        <w:t>KRITERIJUMIMA PODRŠKE NOVIM BIZNISI</w:t>
      </w:r>
      <w:r>
        <w:rPr>
          <w:b/>
          <w:lang w:val="sr-Latn-RS"/>
        </w:rPr>
        <w:t>MA/PREDUZEĆIMA IZ URAVNOTEŽENOG</w:t>
      </w:r>
    </w:p>
    <w:p w14:paraId="61144DA4" w14:textId="77777777" w:rsidR="00320208" w:rsidRPr="002F1A84" w:rsidRDefault="00320208" w:rsidP="00320208">
      <w:pPr>
        <w:jc w:val="center"/>
        <w:rPr>
          <w:b/>
          <w:lang w:val="sr-Latn-RS"/>
        </w:rPr>
      </w:pPr>
      <w:r w:rsidRPr="002F1A84">
        <w:rPr>
          <w:b/>
          <w:lang w:val="sr-Latn-RS"/>
        </w:rPr>
        <w:t>REGIONALNOG RAZVOJNOG PROGRAMA</w:t>
      </w:r>
    </w:p>
    <w:p w14:paraId="62F38390" w14:textId="77777777" w:rsidR="00320208" w:rsidRPr="00540B54" w:rsidRDefault="00320208" w:rsidP="00602063">
      <w:pPr>
        <w:rPr>
          <w:b/>
        </w:rPr>
      </w:pPr>
    </w:p>
    <w:p w14:paraId="330B163C" w14:textId="77777777" w:rsidR="005E3DAA" w:rsidRPr="00540B54" w:rsidRDefault="005E3DAA" w:rsidP="00EC32A0"/>
    <w:p w14:paraId="4B60DD5A" w14:textId="77777777" w:rsidR="005E3DAA" w:rsidRPr="00540B54" w:rsidRDefault="005E3DAA" w:rsidP="00EC32A0"/>
    <w:p w14:paraId="5E18B291" w14:textId="77777777" w:rsidR="005E3DAA" w:rsidRPr="00540B54" w:rsidRDefault="005E3DAA" w:rsidP="00EC32A0"/>
    <w:p w14:paraId="74873B97" w14:textId="77777777" w:rsidR="005E3DAA" w:rsidRPr="00540B54" w:rsidRDefault="005E3DAA" w:rsidP="00EC32A0"/>
    <w:p w14:paraId="030604AC" w14:textId="77777777" w:rsidR="005E3DAA" w:rsidRPr="00540B54" w:rsidRDefault="005E3DAA" w:rsidP="00EC32A0"/>
    <w:tbl>
      <w:tblPr>
        <w:tblStyle w:val="TableGrid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4644"/>
        <w:gridCol w:w="4621"/>
        <w:gridCol w:w="4451"/>
      </w:tblGrid>
      <w:tr w:rsidR="002E7D7C" w:rsidRPr="00540B54" w14:paraId="188585CC" w14:textId="77777777" w:rsidTr="00876DD7">
        <w:trPr>
          <w:trHeight w:val="8000"/>
        </w:trPr>
        <w:tc>
          <w:tcPr>
            <w:tcW w:w="4644" w:type="dxa"/>
          </w:tcPr>
          <w:p w14:paraId="18EDF4DB" w14:textId="77777777" w:rsidR="009D15A2" w:rsidRPr="00540B54" w:rsidRDefault="009D15A2" w:rsidP="009D15A2">
            <w:pPr>
              <w:tabs>
                <w:tab w:val="left" w:pos="741"/>
                <w:tab w:val="left" w:pos="9162"/>
              </w:tabs>
              <w:ind w:right="180"/>
              <w:jc w:val="both"/>
              <w:rPr>
                <w:b/>
              </w:rPr>
            </w:pPr>
            <w:r w:rsidRPr="00540B54">
              <w:rPr>
                <w:b/>
              </w:rPr>
              <w:t>Ministri i Zhvillimit Rajonal</w:t>
            </w:r>
          </w:p>
          <w:p w14:paraId="7BD73C24" w14:textId="77777777" w:rsidR="009D15A2" w:rsidRPr="00540B54" w:rsidRDefault="009D15A2" w:rsidP="009D15A2">
            <w:pPr>
              <w:tabs>
                <w:tab w:val="left" w:pos="741"/>
                <w:tab w:val="left" w:pos="9162"/>
              </w:tabs>
              <w:ind w:right="180"/>
              <w:jc w:val="both"/>
            </w:pPr>
          </w:p>
          <w:p w14:paraId="0B2B25F8" w14:textId="01B24D1F" w:rsidR="009D15A2" w:rsidRPr="00540B54" w:rsidRDefault="007452AE" w:rsidP="009D15A2">
            <w:pPr>
              <w:tabs>
                <w:tab w:val="left" w:pos="741"/>
                <w:tab w:val="left" w:pos="9162"/>
              </w:tabs>
              <w:ind w:right="180"/>
              <w:jc w:val="both"/>
            </w:pPr>
            <w:proofErr w:type="spellStart"/>
            <w:r>
              <w:t>B</w:t>
            </w:r>
            <w:r w:rsidR="002E3AEC" w:rsidRPr="00540B54">
              <w:t>azuar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nenin</w:t>
            </w:r>
            <w:proofErr w:type="spellEnd"/>
            <w:r w:rsidR="002E3AEC" w:rsidRPr="00540B54">
              <w:t xml:space="preserve"> 8 (</w:t>
            </w:r>
            <w:proofErr w:type="spellStart"/>
            <w:r w:rsidR="002E3AEC" w:rsidRPr="00540B54">
              <w:t>paragrafi</w:t>
            </w:r>
            <w:proofErr w:type="spellEnd"/>
            <w:r w:rsidR="002E3AEC" w:rsidRPr="00540B54">
              <w:t xml:space="preserve"> 1.4) </w:t>
            </w:r>
            <w:proofErr w:type="spellStart"/>
            <w:r w:rsidR="002E3AEC" w:rsidRPr="00540B54">
              <w:t>Rregullores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02/2011 </w:t>
            </w:r>
            <w:proofErr w:type="spellStart"/>
            <w:r w:rsidR="002E3AEC" w:rsidRPr="00540B54">
              <w:t>dhe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Shtojcën</w:t>
            </w:r>
            <w:proofErr w:type="spellEnd"/>
            <w:r w:rsidR="002E3AEC" w:rsidRPr="00540B54">
              <w:t xml:space="preserve"> 21 </w:t>
            </w:r>
            <w:proofErr w:type="spellStart"/>
            <w:r w:rsidR="002E3AEC" w:rsidRPr="00540B54">
              <w:t>të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Rregullores</w:t>
            </w:r>
            <w:proofErr w:type="spellEnd"/>
            <w:r w:rsidR="002E3AEC" w:rsidRPr="00540B54">
              <w:t xml:space="preserve"> (QRK) 16/2017 </w:t>
            </w:r>
            <w:proofErr w:type="spellStart"/>
            <w:r w:rsidR="002E3AEC" w:rsidRPr="00540B54">
              <w:t>për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ndryshimin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dhe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plotësimin</w:t>
            </w:r>
            <w:proofErr w:type="spellEnd"/>
            <w:r w:rsidR="002E3AEC" w:rsidRPr="00540B54">
              <w:t xml:space="preserve"> e </w:t>
            </w:r>
            <w:proofErr w:type="spellStart"/>
            <w:r w:rsidR="002E3AEC" w:rsidRPr="00540B54">
              <w:t>Rregullores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02/2011 </w:t>
            </w:r>
            <w:proofErr w:type="spellStart"/>
            <w:r w:rsidR="002E3AEC" w:rsidRPr="00540B54">
              <w:t>për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Fushat</w:t>
            </w:r>
            <w:proofErr w:type="spellEnd"/>
            <w:r w:rsidR="002E3AEC" w:rsidRPr="00540B54">
              <w:t xml:space="preserve"> e </w:t>
            </w:r>
            <w:proofErr w:type="spellStart"/>
            <w:r w:rsidR="002E3AEC" w:rsidRPr="00540B54">
              <w:t>Përgjegjësisë</w:t>
            </w:r>
            <w:proofErr w:type="spellEnd"/>
            <w:r w:rsidR="002E3AEC" w:rsidRPr="00540B54">
              <w:t xml:space="preserve"> Administrative </w:t>
            </w:r>
            <w:proofErr w:type="spellStart"/>
            <w:r w:rsidR="002E3AEC" w:rsidRPr="00540B54">
              <w:t>të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Zyrës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së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Kryeministrit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dhe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Ministrive</w:t>
            </w:r>
            <w:proofErr w:type="spellEnd"/>
            <w:r w:rsidR="002E3AEC" w:rsidRPr="00540B54">
              <w:t xml:space="preserve">, e </w:t>
            </w:r>
            <w:proofErr w:type="spellStart"/>
            <w:r w:rsidR="002E3AEC" w:rsidRPr="00540B54">
              <w:t>ndryshuar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dhe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plotësuar</w:t>
            </w:r>
            <w:proofErr w:type="spellEnd"/>
            <w:r w:rsidR="002E3AEC" w:rsidRPr="00540B54">
              <w:t xml:space="preserve"> me </w:t>
            </w:r>
            <w:proofErr w:type="spellStart"/>
            <w:r w:rsidR="002E3AEC" w:rsidRPr="00540B54">
              <w:t>Rregulloren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07/2011, </w:t>
            </w:r>
            <w:proofErr w:type="spellStart"/>
            <w:r w:rsidR="002E3AEC" w:rsidRPr="00540B54">
              <w:t>Rregulloren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14/2017 </w:t>
            </w:r>
            <w:proofErr w:type="spellStart"/>
            <w:r w:rsidR="002E3AEC" w:rsidRPr="00540B54">
              <w:t>dhe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Rregulloren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15/2017, </w:t>
            </w:r>
            <w:proofErr w:type="spellStart"/>
            <w:r w:rsidR="002E3AEC" w:rsidRPr="00540B54">
              <w:rPr>
                <w:lang w:eastAsia="ja-JP"/>
              </w:rPr>
              <w:t>si</w:t>
            </w:r>
            <w:proofErr w:type="spellEnd"/>
            <w:r w:rsidR="002E3AEC" w:rsidRPr="00540B54">
              <w:rPr>
                <w:lang w:eastAsia="ja-JP"/>
              </w:rPr>
              <w:t xml:space="preserve"> </w:t>
            </w:r>
            <w:proofErr w:type="spellStart"/>
            <w:r w:rsidR="002E3AEC" w:rsidRPr="00540B54">
              <w:rPr>
                <w:lang w:eastAsia="ja-JP"/>
              </w:rPr>
              <w:t>dhe</w:t>
            </w:r>
            <w:proofErr w:type="spellEnd"/>
            <w:r w:rsidR="002E3AEC" w:rsidRPr="00540B54">
              <w:rPr>
                <w:lang w:eastAsia="ja-JP"/>
              </w:rPr>
              <w:t xml:space="preserve"> </w:t>
            </w:r>
            <w:proofErr w:type="spellStart"/>
            <w:r w:rsidR="002E3AEC" w:rsidRPr="00540B54">
              <w:t>nenin</w:t>
            </w:r>
            <w:proofErr w:type="spellEnd"/>
            <w:r w:rsidR="002E3AEC" w:rsidRPr="00540B54">
              <w:t xml:space="preserve"> 38, </w:t>
            </w:r>
            <w:proofErr w:type="spellStart"/>
            <w:r w:rsidR="002E3AEC" w:rsidRPr="00540B54">
              <w:t>paragrafi</w:t>
            </w:r>
            <w:proofErr w:type="spellEnd"/>
            <w:r w:rsidR="002E3AEC" w:rsidRPr="00540B54">
              <w:t xml:space="preserve"> 6 </w:t>
            </w:r>
            <w:proofErr w:type="spellStart"/>
            <w:r w:rsidR="002E3AEC" w:rsidRPr="00540B54">
              <w:t>të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Rregullores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së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Punës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së</w:t>
            </w:r>
            <w:proofErr w:type="spellEnd"/>
            <w:r w:rsidR="002E3AEC" w:rsidRPr="00540B54">
              <w:t xml:space="preserve"> </w:t>
            </w:r>
            <w:proofErr w:type="spellStart"/>
            <w:r w:rsidR="002E3AEC" w:rsidRPr="00540B54">
              <w:t>Qeverisë</w:t>
            </w:r>
            <w:proofErr w:type="spellEnd"/>
            <w:r w:rsidR="002E3AEC" w:rsidRPr="00540B54">
              <w:t xml:space="preserve">, </w:t>
            </w:r>
            <w:proofErr w:type="spellStart"/>
            <w:r w:rsidR="002E3AEC" w:rsidRPr="00540B54">
              <w:t>Nr</w:t>
            </w:r>
            <w:proofErr w:type="spellEnd"/>
            <w:r w:rsidR="002E3AEC" w:rsidRPr="00540B54">
              <w:t xml:space="preserve">. 09/2011, </w:t>
            </w:r>
            <w:proofErr w:type="spellStart"/>
            <w:r w:rsidR="009D15A2" w:rsidRPr="00540B54">
              <w:t>nxjerr</w:t>
            </w:r>
            <w:proofErr w:type="spellEnd"/>
            <w:r w:rsidR="009D15A2" w:rsidRPr="00540B54">
              <w:t>:</w:t>
            </w:r>
          </w:p>
          <w:p w14:paraId="115C5C5C" w14:textId="77777777" w:rsidR="009D15A2" w:rsidRPr="00540B54" w:rsidRDefault="009D15A2" w:rsidP="009D15A2">
            <w:pPr>
              <w:ind w:right="180"/>
              <w:jc w:val="both"/>
              <w:rPr>
                <w:b/>
              </w:rPr>
            </w:pPr>
          </w:p>
          <w:p w14:paraId="1F4FF0EB" w14:textId="77777777" w:rsidR="009D15A2" w:rsidRPr="00540B54" w:rsidRDefault="009D15A2" w:rsidP="009D15A2">
            <w:pPr>
              <w:ind w:right="180"/>
              <w:jc w:val="both"/>
              <w:rPr>
                <w:b/>
              </w:rPr>
            </w:pPr>
          </w:p>
          <w:p w14:paraId="58DA2363" w14:textId="2988F9FF" w:rsidR="009D15A2" w:rsidRPr="00540B54" w:rsidRDefault="006F4C06" w:rsidP="009D15A2">
            <w:pPr>
              <w:tabs>
                <w:tab w:val="left" w:pos="360"/>
              </w:tabs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3704BE" w:rsidRPr="00540B54">
              <w:rPr>
                <w:b/>
              </w:rPr>
              <w:t xml:space="preserve"> </w:t>
            </w:r>
            <w:r w:rsidR="009D15A2" w:rsidRPr="00540B54">
              <w:rPr>
                <w:b/>
              </w:rPr>
              <w:t>UDHËZIM ADMINISTRATIV (MZHR)</w:t>
            </w:r>
            <w:r>
              <w:rPr>
                <w:b/>
              </w:rPr>
              <w:t>-NR.02/</w:t>
            </w:r>
            <w:r w:rsidR="009D15A2" w:rsidRPr="00540B54">
              <w:rPr>
                <w:b/>
              </w:rPr>
              <w:t>2018</w:t>
            </w:r>
          </w:p>
          <w:p w14:paraId="438C79C3" w14:textId="77777777" w:rsidR="00687526" w:rsidRPr="00540B54" w:rsidRDefault="00CF62D1" w:rsidP="00CF62D1">
            <w:pPr>
              <w:tabs>
                <w:tab w:val="left" w:pos="360"/>
              </w:tabs>
              <w:spacing w:line="276" w:lineRule="auto"/>
              <w:ind w:right="180"/>
              <w:jc w:val="center"/>
              <w:rPr>
                <w:b/>
              </w:rPr>
            </w:pPr>
            <w:r w:rsidRPr="00540B54">
              <w:rPr>
                <w:b/>
              </w:rPr>
              <w:t xml:space="preserve">PËR NDRYSHIMIN DHE PLOËSIMIN E UDHËZIMIT ADMINISTRATIV (MZHR) – NR. 01/2018 PËR KUSHTET DHE KRITERET E PËRKRAHJES SË BIZNESEVE/NDËRMARRËSVE TË RINJ NGA PROGRAMI PËR ZHVILLIM RAJONAL I BALANSUAR </w:t>
            </w:r>
          </w:p>
          <w:p w14:paraId="7F27FDC9" w14:textId="77777777" w:rsidR="00432B28" w:rsidRPr="00540B54" w:rsidRDefault="00432B28" w:rsidP="009D15A2">
            <w:pPr>
              <w:ind w:right="180"/>
              <w:jc w:val="center"/>
              <w:rPr>
                <w:b/>
              </w:rPr>
            </w:pPr>
          </w:p>
          <w:p w14:paraId="3C4000F4" w14:textId="77777777" w:rsidR="00540B54" w:rsidRDefault="00540B54" w:rsidP="009D15A2">
            <w:pPr>
              <w:ind w:right="180"/>
              <w:jc w:val="center"/>
              <w:rPr>
                <w:b/>
              </w:rPr>
            </w:pPr>
          </w:p>
          <w:p w14:paraId="76EFDA66" w14:textId="77777777" w:rsidR="007452AE" w:rsidRDefault="007452AE" w:rsidP="009D15A2">
            <w:pPr>
              <w:ind w:right="180"/>
              <w:jc w:val="center"/>
              <w:rPr>
                <w:b/>
              </w:rPr>
            </w:pPr>
          </w:p>
          <w:p w14:paraId="6A9A76E9" w14:textId="77777777" w:rsidR="007452AE" w:rsidRPr="00540B54" w:rsidRDefault="007452AE" w:rsidP="009D15A2">
            <w:pPr>
              <w:ind w:right="180"/>
              <w:jc w:val="center"/>
              <w:rPr>
                <w:b/>
              </w:rPr>
            </w:pPr>
          </w:p>
          <w:p w14:paraId="1AEB2BA2" w14:textId="77777777" w:rsidR="006F4C06" w:rsidRDefault="006F4C06" w:rsidP="009D15A2">
            <w:pPr>
              <w:ind w:right="180"/>
              <w:jc w:val="center"/>
              <w:rPr>
                <w:b/>
              </w:rPr>
            </w:pPr>
          </w:p>
          <w:p w14:paraId="7E717112" w14:textId="77777777" w:rsidR="009D15A2" w:rsidRPr="00540B54" w:rsidRDefault="009D15A2" w:rsidP="009D15A2">
            <w:pPr>
              <w:ind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lastRenderedPageBreak/>
              <w:t>Neni</w:t>
            </w:r>
            <w:proofErr w:type="spellEnd"/>
            <w:r w:rsidRPr="00540B54">
              <w:rPr>
                <w:b/>
              </w:rPr>
              <w:t xml:space="preserve"> 1</w:t>
            </w:r>
          </w:p>
          <w:p w14:paraId="610BB6F9" w14:textId="77777777" w:rsidR="009D15A2" w:rsidRPr="00540B54" w:rsidRDefault="009D15A2" w:rsidP="009D15A2">
            <w:pPr>
              <w:ind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Qëllimi</w:t>
            </w:r>
            <w:proofErr w:type="spellEnd"/>
          </w:p>
          <w:p w14:paraId="19775CFB" w14:textId="77777777" w:rsidR="009D15A2" w:rsidRPr="00540B54" w:rsidRDefault="009D15A2" w:rsidP="009D15A2">
            <w:pPr>
              <w:ind w:right="180"/>
              <w:jc w:val="both"/>
            </w:pPr>
          </w:p>
          <w:p w14:paraId="1336B997" w14:textId="77777777" w:rsidR="00CF62D1" w:rsidRPr="00540B54" w:rsidRDefault="00CF62D1" w:rsidP="009D15A2">
            <w:pPr>
              <w:ind w:right="180"/>
              <w:jc w:val="both"/>
            </w:pPr>
            <w:proofErr w:type="spellStart"/>
            <w:r w:rsidRPr="00540B54">
              <w:t>Ky</w:t>
            </w:r>
            <w:proofErr w:type="spellEnd"/>
            <w:r w:rsidRPr="00540B54">
              <w:t xml:space="preserve"> </w:t>
            </w:r>
            <w:proofErr w:type="spellStart"/>
            <w:r w:rsidR="009D15A2" w:rsidRPr="00540B54">
              <w:t>Udhëzim</w:t>
            </w:r>
            <w:proofErr w:type="spellEnd"/>
            <w:r w:rsidR="009D15A2" w:rsidRPr="00540B54">
              <w:t xml:space="preserve"> </w:t>
            </w:r>
            <w:proofErr w:type="spellStart"/>
            <w:r w:rsidR="009D15A2" w:rsidRPr="00540B54">
              <w:t>Administrativ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ka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qëllim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ndryshimin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plotësimin</w:t>
            </w:r>
            <w:proofErr w:type="spellEnd"/>
            <w:r w:rsidRPr="00540B54">
              <w:t xml:space="preserve"> e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="001167AA">
              <w:t>k</w:t>
            </w:r>
            <w:r w:rsidRPr="00540B54">
              <w:t>ushtet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="001167AA">
              <w:t>k</w:t>
            </w:r>
            <w:r w:rsidRPr="00540B54">
              <w:t>riteret</w:t>
            </w:r>
            <w:proofErr w:type="spellEnd"/>
            <w:r w:rsidRPr="00540B54">
              <w:t xml:space="preserve"> e </w:t>
            </w:r>
            <w:proofErr w:type="spellStart"/>
            <w:r w:rsidR="001167AA">
              <w:t>p</w:t>
            </w:r>
            <w:r w:rsidRPr="00540B54">
              <w:t>ërkrahjes</w:t>
            </w:r>
            <w:proofErr w:type="spellEnd"/>
            <w:r w:rsidRPr="00540B54">
              <w:t xml:space="preserve"> </w:t>
            </w:r>
            <w:proofErr w:type="spellStart"/>
            <w:proofErr w:type="gramStart"/>
            <w:r w:rsidRPr="00540B54">
              <w:t>së</w:t>
            </w:r>
            <w:proofErr w:type="spellEnd"/>
            <w:r w:rsidRPr="00540B54">
              <w:t xml:space="preserve"> </w:t>
            </w:r>
            <w:r w:rsidR="001167AA">
              <w:t xml:space="preserve"> </w:t>
            </w:r>
            <w:proofErr w:type="spellStart"/>
            <w:r w:rsidR="001167AA">
              <w:t>b</w:t>
            </w:r>
            <w:r w:rsidRPr="00540B54">
              <w:t>izneseve</w:t>
            </w:r>
            <w:proofErr w:type="spellEnd"/>
            <w:proofErr w:type="gramEnd"/>
            <w:r w:rsidRPr="00540B54">
              <w:t>/</w:t>
            </w:r>
            <w:proofErr w:type="spellStart"/>
            <w:r w:rsidRPr="00540B54">
              <w:t>ndërmarrësve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rinj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nga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Programi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Zhvillim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Rajonal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Balancuar</w:t>
            </w:r>
            <w:proofErr w:type="spellEnd"/>
            <w:r w:rsidRPr="00540B54">
              <w:t>.</w:t>
            </w:r>
          </w:p>
          <w:p w14:paraId="357A965F" w14:textId="77777777" w:rsidR="009D15A2" w:rsidRPr="00540B54" w:rsidRDefault="009D15A2" w:rsidP="009D15A2">
            <w:pPr>
              <w:ind w:right="180"/>
              <w:jc w:val="both"/>
              <w:rPr>
                <w:b/>
              </w:rPr>
            </w:pPr>
          </w:p>
          <w:p w14:paraId="3AE77D0C" w14:textId="77777777" w:rsidR="009D15A2" w:rsidRPr="00540B54" w:rsidRDefault="009D15A2" w:rsidP="009D15A2">
            <w:pPr>
              <w:ind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Neni</w:t>
            </w:r>
            <w:proofErr w:type="spellEnd"/>
            <w:r w:rsidRPr="00540B54">
              <w:rPr>
                <w:b/>
              </w:rPr>
              <w:t xml:space="preserve"> 2</w:t>
            </w:r>
          </w:p>
          <w:p w14:paraId="5DB51A96" w14:textId="77777777" w:rsidR="00432B28" w:rsidRPr="00540B54" w:rsidRDefault="00432B28" w:rsidP="009D15A2">
            <w:pPr>
              <w:ind w:right="180"/>
              <w:jc w:val="center"/>
              <w:rPr>
                <w:b/>
              </w:rPr>
            </w:pPr>
          </w:p>
          <w:p w14:paraId="07C9D58C" w14:textId="0A250A2D" w:rsidR="009D15A2" w:rsidRPr="00540B54" w:rsidRDefault="00432B28" w:rsidP="009D15A2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</w:pPr>
            <w:proofErr w:type="spellStart"/>
            <w:r w:rsidRPr="00540B54">
              <w:t>Neni</w:t>
            </w:r>
            <w:proofErr w:type="spellEnd"/>
            <w:r w:rsidRPr="00540B54">
              <w:t xml:space="preserve"> 1. </w:t>
            </w:r>
            <w:proofErr w:type="spellStart"/>
            <w:r w:rsidRPr="00540B54">
              <w:t>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  </w:t>
            </w:r>
            <w:proofErr w:type="spellStart"/>
            <w:r w:rsidRPr="00540B54">
              <w:t>fshihet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z</w:t>
            </w:r>
            <w:r w:rsidR="001D7AF3">
              <w:t>ë</w:t>
            </w:r>
            <w:r w:rsidRPr="00540B54">
              <w:t>vendësohet</w:t>
            </w:r>
            <w:proofErr w:type="spellEnd"/>
            <w:r w:rsidRPr="00540B54">
              <w:t xml:space="preserve"> me </w:t>
            </w:r>
            <w:proofErr w:type="spellStart"/>
            <w:r w:rsidRPr="00540B54">
              <w:t>tekstin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="001167AA">
              <w:t xml:space="preserve"> </w:t>
            </w: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vijim</w:t>
            </w:r>
            <w:proofErr w:type="spellEnd"/>
            <w:r w:rsidRPr="00540B54">
              <w:t>:</w:t>
            </w:r>
          </w:p>
          <w:p w14:paraId="6512024C" w14:textId="77777777" w:rsidR="00432B28" w:rsidRPr="00540B54" w:rsidRDefault="00432B28" w:rsidP="009D15A2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</w:pPr>
          </w:p>
          <w:p w14:paraId="7EEEFE6A" w14:textId="77777777" w:rsidR="00432B28" w:rsidRPr="00540B54" w:rsidRDefault="00432B28" w:rsidP="009D15A2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</w:pPr>
            <w:r w:rsidRPr="00540B54">
              <w:t xml:space="preserve">Me </w:t>
            </w:r>
            <w:proofErr w:type="spellStart"/>
            <w:r w:rsidRPr="00540B54">
              <w:t>këtë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përcaktohen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kushtet</w:t>
            </w:r>
            <w:proofErr w:type="spellEnd"/>
            <w:r w:rsidRPr="00540B54">
              <w:t xml:space="preserve">, </w:t>
            </w:r>
            <w:proofErr w:type="spellStart"/>
            <w:r w:rsidRPr="00540B54">
              <w:t>kriteret</w:t>
            </w:r>
            <w:proofErr w:type="spellEnd"/>
            <w:r w:rsidRPr="00540B54">
              <w:t xml:space="preserve">,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procedurat</w:t>
            </w:r>
            <w:proofErr w:type="spellEnd"/>
            <w:r w:rsidRPr="00540B54">
              <w:t xml:space="preserve"> e </w:t>
            </w:r>
            <w:proofErr w:type="spellStart"/>
            <w:r w:rsidRPr="00540B54">
              <w:t>përzgjedhjes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bizneseve</w:t>
            </w:r>
            <w:proofErr w:type="spellEnd"/>
            <w:r w:rsidRPr="00540B54">
              <w:t>/</w:t>
            </w:r>
            <w:proofErr w:type="spellStart"/>
            <w:r w:rsidRPr="00540B54">
              <w:t>ndërmarrësve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përkrahje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nga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Programi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Zhvillim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Rajonal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Balansuar</w:t>
            </w:r>
            <w:proofErr w:type="spellEnd"/>
          </w:p>
          <w:p w14:paraId="31A31C6C" w14:textId="77777777" w:rsidR="009D15A2" w:rsidRPr="00540B54" w:rsidRDefault="009D15A2" w:rsidP="009D15A2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  <w:rPr>
                <w:b/>
                <w:strike/>
              </w:rPr>
            </w:pPr>
          </w:p>
          <w:p w14:paraId="59863512" w14:textId="77777777" w:rsidR="009D15A2" w:rsidRPr="00540B54" w:rsidRDefault="009D15A2" w:rsidP="009D15A2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Neni</w:t>
            </w:r>
            <w:proofErr w:type="spellEnd"/>
            <w:r w:rsidRPr="00540B54">
              <w:rPr>
                <w:b/>
              </w:rPr>
              <w:t xml:space="preserve"> 3</w:t>
            </w:r>
          </w:p>
          <w:p w14:paraId="0CAEEB94" w14:textId="77777777" w:rsidR="009D15A2" w:rsidRPr="00540B54" w:rsidRDefault="009D15A2" w:rsidP="009D15A2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</w:pPr>
          </w:p>
          <w:p w14:paraId="2D903FCB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nenin</w:t>
            </w:r>
            <w:proofErr w:type="spellEnd"/>
            <w:r w:rsidRPr="00540B54">
              <w:t xml:space="preserve"> 2. </w:t>
            </w:r>
            <w:proofErr w:type="spellStart"/>
            <w:proofErr w:type="gramStart"/>
            <w:r w:rsidRPr="00540B54">
              <w:t>të</w:t>
            </w:r>
            <w:proofErr w:type="spellEnd"/>
            <w:proofErr w:type="gram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numrat</w:t>
            </w:r>
            <w:proofErr w:type="spellEnd"/>
            <w:r w:rsidR="0090154C" w:rsidRPr="00540B54">
              <w:t>:</w:t>
            </w:r>
            <w:r w:rsidRPr="00540B54">
              <w:t xml:space="preserve"> 2018-2020.</w:t>
            </w:r>
          </w:p>
          <w:p w14:paraId="11EC1CF9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</w:pPr>
          </w:p>
          <w:p w14:paraId="2A204836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Neni</w:t>
            </w:r>
            <w:proofErr w:type="spellEnd"/>
            <w:r w:rsidRPr="00540B54">
              <w:rPr>
                <w:b/>
              </w:rPr>
              <w:t xml:space="preserve"> 4</w:t>
            </w:r>
          </w:p>
          <w:p w14:paraId="337F0B98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rPr>
                <w:b/>
              </w:rPr>
            </w:pPr>
          </w:p>
          <w:p w14:paraId="115818A2" w14:textId="7E1B56A5" w:rsidR="00432B28" w:rsidRPr="005422FC" w:rsidRDefault="00432B28" w:rsidP="005422FC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nenin</w:t>
            </w:r>
            <w:proofErr w:type="spellEnd"/>
            <w:r w:rsidRPr="00540B54">
              <w:t xml:space="preserve"> 3. </w:t>
            </w:r>
            <w:proofErr w:type="spellStart"/>
            <w:proofErr w:type="gramStart"/>
            <w:r w:rsidRPr="00540B54">
              <w:t>të</w:t>
            </w:r>
            <w:proofErr w:type="spellEnd"/>
            <w:proofErr w:type="gram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numrat</w:t>
            </w:r>
            <w:proofErr w:type="spellEnd"/>
            <w:r w:rsidR="0090154C" w:rsidRPr="00540B54">
              <w:t>:</w:t>
            </w:r>
            <w:r w:rsidRPr="00540B54">
              <w:t xml:space="preserve"> 2018-2020.</w:t>
            </w:r>
          </w:p>
          <w:p w14:paraId="7BB5B818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lastRenderedPageBreak/>
              <w:t>Neni</w:t>
            </w:r>
            <w:proofErr w:type="spellEnd"/>
            <w:r w:rsidRPr="00540B54">
              <w:rPr>
                <w:b/>
              </w:rPr>
              <w:t xml:space="preserve"> 5</w:t>
            </w:r>
          </w:p>
          <w:p w14:paraId="0564683C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rPr>
                <w:b/>
              </w:rPr>
            </w:pPr>
          </w:p>
          <w:p w14:paraId="77FF6E7B" w14:textId="77777777" w:rsidR="00432B28" w:rsidRPr="00540B54" w:rsidRDefault="00432B28" w:rsidP="00432B28">
            <w:pPr>
              <w:pStyle w:val="ListParagraph"/>
              <w:numPr>
                <w:ilvl w:val="0"/>
                <w:numId w:val="53"/>
              </w:numPr>
              <w:tabs>
                <w:tab w:val="left" w:pos="-113"/>
                <w:tab w:val="left" w:pos="247"/>
              </w:tabs>
              <w:ind w:left="0" w:right="180" w:firstLine="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="0060725D" w:rsidRPr="00540B54">
              <w:t>nën</w:t>
            </w:r>
            <w:r w:rsidR="00750E82" w:rsidRPr="00540B54">
              <w:t>-</w:t>
            </w:r>
            <w:r w:rsidRPr="00540B54">
              <w:t>pragrafët</w:t>
            </w:r>
            <w:proofErr w:type="spellEnd"/>
            <w:r w:rsidRPr="00540B54">
              <w:t xml:space="preserve"> 1.2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1.6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="0060725D" w:rsidRPr="00540B54">
              <w:t>paragrafit</w:t>
            </w:r>
            <w:proofErr w:type="spellEnd"/>
            <w:r w:rsidR="0060725D" w:rsidRPr="00540B54">
              <w:t xml:space="preserve"> 1 </w:t>
            </w:r>
            <w:proofErr w:type="spellStart"/>
            <w:r w:rsidR="0060725D" w:rsidRPr="00540B54">
              <w:t>të</w:t>
            </w:r>
            <w:proofErr w:type="spellEnd"/>
            <w:r w:rsidR="0060725D" w:rsidRPr="00540B54">
              <w:t xml:space="preserve"> </w:t>
            </w:r>
            <w:proofErr w:type="spellStart"/>
            <w:r w:rsidRPr="00540B54">
              <w:t>nenit</w:t>
            </w:r>
            <w:proofErr w:type="spellEnd"/>
            <w:r w:rsidRPr="00540B54">
              <w:t xml:space="preserve"> 4. </w:t>
            </w:r>
            <w:proofErr w:type="spellStart"/>
            <w:proofErr w:type="gramStart"/>
            <w:r w:rsidRPr="00540B54">
              <w:t>të</w:t>
            </w:r>
            <w:proofErr w:type="spellEnd"/>
            <w:proofErr w:type="gram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</w:t>
            </w:r>
            <w:r w:rsidR="001167AA">
              <w:t>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numrat</w:t>
            </w:r>
            <w:proofErr w:type="spellEnd"/>
            <w:r w:rsidR="0090154C" w:rsidRPr="00540B54">
              <w:t>:</w:t>
            </w:r>
            <w:r w:rsidRPr="00540B54">
              <w:t xml:space="preserve"> 2018 – 2020.</w:t>
            </w:r>
          </w:p>
          <w:p w14:paraId="1D3E56BA" w14:textId="77777777" w:rsidR="00432B28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</w:pPr>
          </w:p>
          <w:p w14:paraId="07BE8A82" w14:textId="77777777" w:rsidR="005422FC" w:rsidRPr="00540B54" w:rsidRDefault="005422FC" w:rsidP="00432B28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</w:pPr>
          </w:p>
          <w:p w14:paraId="7B91E2BA" w14:textId="77777777" w:rsidR="00432B28" w:rsidRPr="00540B54" w:rsidRDefault="00432B28" w:rsidP="00432B28">
            <w:pPr>
              <w:pStyle w:val="ListParagraph"/>
              <w:numPr>
                <w:ilvl w:val="0"/>
                <w:numId w:val="53"/>
              </w:numPr>
              <w:tabs>
                <w:tab w:val="left" w:pos="-113"/>
                <w:tab w:val="left" w:pos="247"/>
              </w:tabs>
              <w:ind w:left="0" w:right="180" w:firstLine="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nenin</w:t>
            </w:r>
            <w:proofErr w:type="spellEnd"/>
            <w:r w:rsidRPr="00540B54">
              <w:t xml:space="preserve"> 4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shtohet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paragrafi</w:t>
            </w:r>
            <w:proofErr w:type="spellEnd"/>
            <w:r w:rsidRPr="00540B54">
              <w:t xml:space="preserve"> 1.18 me </w:t>
            </w:r>
            <w:proofErr w:type="spellStart"/>
            <w:r w:rsidRPr="00540B54">
              <w:t>tekstin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vijon</w:t>
            </w:r>
            <w:proofErr w:type="spellEnd"/>
            <w:r w:rsidRPr="00540B54">
              <w:t>:</w:t>
            </w:r>
          </w:p>
          <w:p w14:paraId="26B3EC83" w14:textId="77777777" w:rsidR="00432B28" w:rsidRPr="00540B54" w:rsidRDefault="00432B28" w:rsidP="00432B28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</w:pPr>
          </w:p>
          <w:p w14:paraId="5F8529A4" w14:textId="77777777" w:rsidR="00432B28" w:rsidRPr="00540B54" w:rsidRDefault="00432B28" w:rsidP="00432B28">
            <w:pPr>
              <w:pStyle w:val="ListParagraph"/>
              <w:numPr>
                <w:ilvl w:val="1"/>
                <w:numId w:val="53"/>
              </w:numPr>
              <w:tabs>
                <w:tab w:val="left" w:pos="-113"/>
                <w:tab w:val="left" w:pos="247"/>
              </w:tabs>
              <w:ind w:left="607" w:right="180"/>
              <w:jc w:val="both"/>
            </w:pPr>
            <w:proofErr w:type="spellStart"/>
            <w:r w:rsidRPr="00540B54">
              <w:t>Grante</w:t>
            </w:r>
            <w:proofErr w:type="spellEnd"/>
            <w:r w:rsidRPr="00540B54">
              <w:t xml:space="preserve"> – </w:t>
            </w:r>
            <w:proofErr w:type="spellStart"/>
            <w:r w:rsidRPr="00540B54">
              <w:t>nënkupton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shumën</w:t>
            </w:r>
            <w:proofErr w:type="spellEnd"/>
            <w:r w:rsidRPr="00540B54">
              <w:t xml:space="preserve"> e </w:t>
            </w:r>
            <w:proofErr w:type="spellStart"/>
            <w:r w:rsidRPr="00540B54">
              <w:t>caktuar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parave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cilat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transferohen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një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personi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fizik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juridik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realizimin</w:t>
            </w:r>
            <w:proofErr w:type="spellEnd"/>
            <w:r w:rsidRPr="00540B54">
              <w:t xml:space="preserve"> e </w:t>
            </w:r>
            <w:proofErr w:type="spellStart"/>
            <w:r w:rsidRPr="00540B54">
              <w:t>një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qëllimi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caktuar</w:t>
            </w:r>
            <w:proofErr w:type="spellEnd"/>
            <w:r w:rsidRPr="00540B54">
              <w:t xml:space="preserve">, </w:t>
            </w:r>
            <w:proofErr w:type="spellStart"/>
            <w:r w:rsidRPr="00540B54">
              <w:t>ku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specifikohet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paraprakisht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detaje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mënyra</w:t>
            </w:r>
            <w:proofErr w:type="spellEnd"/>
            <w:r w:rsidRPr="00540B54">
              <w:t xml:space="preserve"> e </w:t>
            </w:r>
            <w:proofErr w:type="spellStart"/>
            <w:r w:rsidRPr="00540B54">
              <w:t>shpenzimit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parave</w:t>
            </w:r>
            <w:proofErr w:type="spellEnd"/>
            <w:r w:rsidRPr="00540B54">
              <w:t>.</w:t>
            </w:r>
          </w:p>
          <w:p w14:paraId="129B606F" w14:textId="77777777" w:rsidR="00432B28" w:rsidRPr="00540B54" w:rsidRDefault="00432B28" w:rsidP="00432B28"/>
          <w:p w14:paraId="6DCF2C5B" w14:textId="77777777" w:rsidR="00432B28" w:rsidRPr="00540B54" w:rsidRDefault="00432B28" w:rsidP="0060725D">
            <w:pPr>
              <w:jc w:val="both"/>
            </w:pPr>
            <w:r w:rsidRPr="00540B54">
              <w:t xml:space="preserve">3. </w:t>
            </w: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nenin</w:t>
            </w:r>
            <w:proofErr w:type="spellEnd"/>
            <w:r w:rsidRPr="00540B54">
              <w:t xml:space="preserve"> 4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shtohet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paragrafi</w:t>
            </w:r>
            <w:proofErr w:type="spellEnd"/>
            <w:r w:rsidRPr="00540B54">
              <w:t xml:space="preserve"> 1.19 me </w:t>
            </w:r>
            <w:proofErr w:type="spellStart"/>
            <w:r w:rsidRPr="00540B54">
              <w:t>tekstin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vijon</w:t>
            </w:r>
            <w:proofErr w:type="spellEnd"/>
            <w:r w:rsidRPr="00540B54">
              <w:t>:</w:t>
            </w:r>
          </w:p>
          <w:p w14:paraId="3FE59B71" w14:textId="77777777" w:rsidR="00432B28" w:rsidRDefault="00432B28" w:rsidP="00432B28">
            <w:pPr>
              <w:tabs>
                <w:tab w:val="left" w:pos="-113"/>
                <w:tab w:val="left" w:pos="247"/>
              </w:tabs>
              <w:ind w:right="180"/>
              <w:jc w:val="both"/>
            </w:pPr>
          </w:p>
          <w:p w14:paraId="4E165CA5" w14:textId="77777777" w:rsidR="005422FC" w:rsidRPr="00540B54" w:rsidRDefault="005422FC" w:rsidP="00432B28">
            <w:pPr>
              <w:tabs>
                <w:tab w:val="left" w:pos="-113"/>
                <w:tab w:val="left" w:pos="247"/>
              </w:tabs>
              <w:ind w:right="180"/>
              <w:jc w:val="both"/>
            </w:pPr>
          </w:p>
          <w:p w14:paraId="6689059B" w14:textId="77777777" w:rsidR="00432B28" w:rsidRPr="00540B54" w:rsidRDefault="00432B28" w:rsidP="00432B28">
            <w:pPr>
              <w:pStyle w:val="ListParagraph"/>
              <w:tabs>
                <w:tab w:val="left" w:pos="337"/>
                <w:tab w:val="left" w:pos="427"/>
              </w:tabs>
              <w:ind w:left="607" w:right="180" w:hanging="360"/>
              <w:jc w:val="both"/>
            </w:pPr>
            <w:r w:rsidRPr="00540B54">
              <w:t>3.1 Star</w:t>
            </w:r>
            <w:r w:rsidR="0090154C" w:rsidRPr="00540B54">
              <w:t xml:space="preserve"> </w:t>
            </w:r>
            <w:r w:rsidRPr="00540B54">
              <w:t>-</w:t>
            </w:r>
            <w:r w:rsidR="0090154C" w:rsidRPr="00540B54">
              <w:t xml:space="preserve"> </w:t>
            </w:r>
            <w:proofErr w:type="spellStart"/>
            <w:r w:rsidRPr="00540B54">
              <w:t>upe</w:t>
            </w:r>
            <w:proofErr w:type="spellEnd"/>
            <w:r w:rsidRPr="00540B54">
              <w:t xml:space="preserve"> (</w:t>
            </w:r>
            <w:proofErr w:type="spellStart"/>
            <w:r w:rsidRPr="00540B54">
              <w:t>bizese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fillestare</w:t>
            </w:r>
            <w:proofErr w:type="spellEnd"/>
            <w:r w:rsidRPr="00540B54">
              <w:t xml:space="preserve">) – </w:t>
            </w:r>
            <w:proofErr w:type="spellStart"/>
            <w:r w:rsidRPr="00540B54">
              <w:t>nënkupton</w:t>
            </w:r>
            <w:proofErr w:type="spellEnd"/>
            <w:r w:rsidRPr="00540B54">
              <w:t xml:space="preserve"> ide </w:t>
            </w:r>
            <w:proofErr w:type="spellStart"/>
            <w:r w:rsidRPr="00540B54">
              <w:t>biznesore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që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kalojnë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nga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faza</w:t>
            </w:r>
            <w:proofErr w:type="spellEnd"/>
            <w:r w:rsidRPr="00540B54">
              <w:t xml:space="preserve"> e para-</w:t>
            </w:r>
            <w:proofErr w:type="spellStart"/>
            <w:r w:rsidRPr="00540B54">
              <w:t>inkubimit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deri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aprovim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ide me </w:t>
            </w:r>
            <w:proofErr w:type="spellStart"/>
            <w:r w:rsidRPr="00540B54">
              <w:t>potencial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për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efekte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ekonomike</w:t>
            </w:r>
            <w:proofErr w:type="spellEnd"/>
            <w:r w:rsidRPr="00540B54">
              <w:t>;</w:t>
            </w:r>
          </w:p>
          <w:p w14:paraId="31A8F70F" w14:textId="77777777" w:rsidR="00B13735" w:rsidRPr="00540B54" w:rsidRDefault="00B13735" w:rsidP="0060725D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3A1AB591" w14:textId="77777777" w:rsidR="003B5DAC" w:rsidRDefault="003B5DAC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2DB46194" w14:textId="77777777" w:rsidR="003B5DAC" w:rsidRDefault="003B5DAC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7F048DC0" w14:textId="77777777" w:rsidR="007452AE" w:rsidRDefault="007452AE" w:rsidP="005422FC">
            <w:pPr>
              <w:tabs>
                <w:tab w:val="left" w:pos="337"/>
                <w:tab w:val="left" w:pos="427"/>
              </w:tabs>
              <w:ind w:right="180"/>
              <w:rPr>
                <w:b/>
              </w:rPr>
            </w:pPr>
          </w:p>
          <w:p w14:paraId="7C1045CD" w14:textId="77777777" w:rsidR="00B13735" w:rsidRPr="00540B54" w:rsidRDefault="0060725D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lastRenderedPageBreak/>
              <w:t>Neni</w:t>
            </w:r>
            <w:proofErr w:type="spellEnd"/>
            <w:r w:rsidRPr="00540B54">
              <w:rPr>
                <w:b/>
              </w:rPr>
              <w:t xml:space="preserve"> 6</w:t>
            </w:r>
          </w:p>
          <w:p w14:paraId="1752BDEA" w14:textId="77777777" w:rsidR="0090154C" w:rsidRPr="00540B54" w:rsidRDefault="0090154C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7CA36D9C" w14:textId="75C035FC" w:rsidR="00B13735" w:rsidRDefault="0090154C" w:rsidP="005422FC">
            <w:pPr>
              <w:tabs>
                <w:tab w:val="left" w:pos="337"/>
                <w:tab w:val="left" w:pos="427"/>
              </w:tabs>
              <w:ind w:right="180"/>
              <w:jc w:val="both"/>
            </w:pPr>
            <w:proofErr w:type="spellStart"/>
            <w:r w:rsidRPr="00540B54">
              <w:t>Në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nën</w:t>
            </w:r>
            <w:r w:rsidRPr="00540B54">
              <w:t>-</w:t>
            </w:r>
            <w:r w:rsidR="00B13735" w:rsidRPr="00540B54">
              <w:t>paragrafin</w:t>
            </w:r>
            <w:proofErr w:type="spellEnd"/>
            <w:r w:rsidR="00B13735" w:rsidRPr="00540B54">
              <w:t xml:space="preserve"> 1.2 </w:t>
            </w:r>
            <w:proofErr w:type="spellStart"/>
            <w:r w:rsidR="00B13735" w:rsidRPr="00540B54">
              <w:t>të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paragrafit</w:t>
            </w:r>
            <w:proofErr w:type="spellEnd"/>
            <w:r w:rsidR="00B13735" w:rsidRPr="00540B54">
              <w:t xml:space="preserve"> 1 </w:t>
            </w:r>
            <w:proofErr w:type="spellStart"/>
            <w:r w:rsidR="00B13735" w:rsidRPr="00540B54">
              <w:t>të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nenit</w:t>
            </w:r>
            <w:proofErr w:type="spellEnd"/>
            <w:r w:rsidR="00B13735" w:rsidRPr="00540B54">
              <w:t xml:space="preserve"> 5 </w:t>
            </w:r>
            <w:proofErr w:type="spellStart"/>
            <w:r w:rsidR="00B13735" w:rsidRPr="00540B54">
              <w:t>të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Udhëzimit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Administrativ</w:t>
            </w:r>
            <w:proofErr w:type="spellEnd"/>
            <w:r w:rsidR="00B13735" w:rsidRPr="00540B54">
              <w:t xml:space="preserve"> (MZHR) </w:t>
            </w:r>
            <w:proofErr w:type="spellStart"/>
            <w:r w:rsidR="00B13735" w:rsidRPr="00540B54">
              <w:t>Nr</w:t>
            </w:r>
            <w:proofErr w:type="spellEnd"/>
            <w:r w:rsidR="00B13735" w:rsidRPr="00540B54">
              <w:t xml:space="preserve">. 01/2018, </w:t>
            </w:r>
            <w:proofErr w:type="spellStart"/>
            <w:r w:rsidR="00B13735" w:rsidRPr="00540B54">
              <w:t>shtohet</w:t>
            </w:r>
            <w:proofErr w:type="spellEnd"/>
            <w:r w:rsidR="00B13735" w:rsidRPr="00540B54">
              <w:t xml:space="preserve"> </w:t>
            </w:r>
            <w:proofErr w:type="spellStart"/>
            <w:r w:rsidR="00B13735" w:rsidRPr="00540B54">
              <w:t>fjala</w:t>
            </w:r>
            <w:proofErr w:type="spellEnd"/>
            <w:r w:rsidR="00B13735" w:rsidRPr="00540B54">
              <w:t>: “</w:t>
            </w:r>
            <w:proofErr w:type="spellStart"/>
            <w:r w:rsidR="00B13735" w:rsidRPr="00540B54">
              <w:t>aktive</w:t>
            </w:r>
            <w:proofErr w:type="spellEnd"/>
            <w:r w:rsidR="00B13735" w:rsidRPr="00540B54">
              <w:t>”.</w:t>
            </w:r>
          </w:p>
          <w:p w14:paraId="4CDD21CB" w14:textId="77777777" w:rsidR="005422FC" w:rsidRPr="00540B54" w:rsidRDefault="005422FC" w:rsidP="005422F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24B0F7EE" w14:textId="77777777" w:rsidR="00B13735" w:rsidRPr="00540B54" w:rsidRDefault="00B13735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Neni</w:t>
            </w:r>
            <w:proofErr w:type="spellEnd"/>
            <w:r w:rsidRPr="00540B54">
              <w:rPr>
                <w:b/>
              </w:rPr>
              <w:t xml:space="preserve"> 7 </w:t>
            </w:r>
          </w:p>
          <w:p w14:paraId="34241B7C" w14:textId="77777777" w:rsidR="00B13735" w:rsidRPr="00540B54" w:rsidRDefault="00B13735" w:rsidP="00B13735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683F3C76" w14:textId="77777777" w:rsidR="00B13735" w:rsidRPr="00540B54" w:rsidRDefault="00B13735" w:rsidP="00B13735">
            <w:pPr>
              <w:pStyle w:val="ListParagraph"/>
              <w:numPr>
                <w:ilvl w:val="0"/>
                <w:numId w:val="54"/>
              </w:numPr>
              <w:tabs>
                <w:tab w:val="left" w:pos="337"/>
                <w:tab w:val="left" w:pos="427"/>
              </w:tabs>
              <w:ind w:left="0" w:right="180" w:firstLine="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nën</w:t>
            </w:r>
            <w:r w:rsidR="00750E82" w:rsidRPr="00540B54">
              <w:t>-</w:t>
            </w:r>
            <w:r w:rsidRPr="00540B54">
              <w:t>paragrafin</w:t>
            </w:r>
            <w:proofErr w:type="spellEnd"/>
            <w:r w:rsidRPr="00540B54">
              <w:t xml:space="preserve"> 1.3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paragrafit</w:t>
            </w:r>
            <w:proofErr w:type="spellEnd"/>
            <w:r w:rsidRPr="00540B54">
              <w:t xml:space="preserve"> 1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nenit</w:t>
            </w:r>
            <w:proofErr w:type="spellEnd"/>
            <w:r w:rsidRPr="00540B54">
              <w:t xml:space="preserve"> 6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fjala</w:t>
            </w:r>
            <w:proofErr w:type="spellEnd"/>
            <w:r w:rsidRPr="00540B54">
              <w:t xml:space="preserve">: </w:t>
            </w:r>
            <w:proofErr w:type="spellStart"/>
            <w:r w:rsidRPr="00540B54">
              <w:t>sipas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definicionit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Kosovës</w:t>
            </w:r>
            <w:proofErr w:type="spellEnd"/>
            <w:r w:rsidRPr="00540B54">
              <w:t>.</w:t>
            </w:r>
          </w:p>
          <w:p w14:paraId="5CFF6198" w14:textId="77777777" w:rsidR="00B13735" w:rsidRPr="00540B54" w:rsidRDefault="00B13735" w:rsidP="00B13735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</w:pPr>
          </w:p>
          <w:p w14:paraId="4C4FDF2E" w14:textId="77777777" w:rsidR="00B13735" w:rsidRPr="00540B54" w:rsidRDefault="00743829" w:rsidP="00B13735">
            <w:pPr>
              <w:pStyle w:val="ListParagraph"/>
              <w:numPr>
                <w:ilvl w:val="0"/>
                <w:numId w:val="54"/>
              </w:numPr>
              <w:tabs>
                <w:tab w:val="left" w:pos="337"/>
                <w:tab w:val="left" w:pos="427"/>
              </w:tabs>
              <w:ind w:left="0" w:right="180" w:firstLine="0"/>
              <w:jc w:val="both"/>
            </w:pPr>
            <w:proofErr w:type="spellStart"/>
            <w:r w:rsidRPr="00540B54">
              <w:t>Në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nenin</w:t>
            </w:r>
            <w:proofErr w:type="spellEnd"/>
            <w:r w:rsidRPr="00540B54">
              <w:t xml:space="preserve"> 6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fshihen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paragrafët</w:t>
            </w:r>
            <w:proofErr w:type="spellEnd"/>
            <w:r w:rsidRPr="00540B54">
              <w:t xml:space="preserve">: 1.8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1.9</w:t>
            </w:r>
            <w:r w:rsidR="006E2304" w:rsidRPr="00540B54">
              <w:t>.</w:t>
            </w:r>
          </w:p>
          <w:p w14:paraId="2F31D52F" w14:textId="77777777" w:rsidR="006E2304" w:rsidRPr="00540B54" w:rsidRDefault="006E2304" w:rsidP="006E2304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</w:pPr>
          </w:p>
          <w:p w14:paraId="25CC2E03" w14:textId="77777777" w:rsidR="006E2304" w:rsidRPr="00540B54" w:rsidRDefault="006E2304" w:rsidP="006E2304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center"/>
              <w:rPr>
                <w:b/>
              </w:rPr>
            </w:pPr>
            <w:proofErr w:type="spellStart"/>
            <w:r w:rsidRPr="00540B54">
              <w:rPr>
                <w:b/>
              </w:rPr>
              <w:t>Neni</w:t>
            </w:r>
            <w:proofErr w:type="spellEnd"/>
            <w:r w:rsidRPr="00540B54">
              <w:rPr>
                <w:b/>
              </w:rPr>
              <w:t xml:space="preserve"> 8</w:t>
            </w:r>
          </w:p>
          <w:p w14:paraId="250DFCF0" w14:textId="77777777" w:rsidR="006E2304" w:rsidRPr="00540B54" w:rsidRDefault="006E2304" w:rsidP="006E2304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rPr>
                <w:b/>
              </w:rPr>
            </w:pPr>
          </w:p>
          <w:p w14:paraId="24AD407B" w14:textId="77777777" w:rsidR="006E2304" w:rsidRPr="00540B54" w:rsidRDefault="006E2304" w:rsidP="00C31684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</w:pPr>
            <w:proofErr w:type="spellStart"/>
            <w:r w:rsidRPr="00540B54">
              <w:t>Paragrafi</w:t>
            </w:r>
            <w:proofErr w:type="spellEnd"/>
            <w:r w:rsidRPr="00540B54">
              <w:t xml:space="preserve"> 4 </w:t>
            </w:r>
            <w:proofErr w:type="spellStart"/>
            <w:r w:rsidRPr="00540B54">
              <w:t>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nenit</w:t>
            </w:r>
            <w:proofErr w:type="spellEnd"/>
            <w:r w:rsidRPr="00540B54">
              <w:t xml:space="preserve"> 7 </w:t>
            </w:r>
            <w:proofErr w:type="spellStart"/>
            <w:r w:rsidRPr="00540B54">
              <w:t>të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riformulohet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</w:t>
            </w:r>
            <w:proofErr w:type="spellStart"/>
            <w:r w:rsidR="00C31684" w:rsidRPr="00540B54">
              <w:t>vijon</w:t>
            </w:r>
            <w:proofErr w:type="spellEnd"/>
            <w:r w:rsidR="00C31684" w:rsidRPr="00540B54">
              <w:t>:</w:t>
            </w:r>
          </w:p>
          <w:p w14:paraId="258F787D" w14:textId="77777777" w:rsidR="00C31684" w:rsidRPr="00540B54" w:rsidRDefault="00C31684" w:rsidP="00C31684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</w:pPr>
          </w:p>
          <w:p w14:paraId="0C0E2A08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  <w:r w:rsidRPr="00540B54">
              <w:rPr>
                <w:rFonts w:ascii="Times New Roman" w:hAnsi="Times New Roman"/>
              </w:rPr>
              <w:t xml:space="preserve">MZHR  bazuar në vlerësime paraprake, me udhëzuesin për thirrje për aplikim  mund të përcaktojë sektorët dhe kriteret tjera për subvencionim. </w:t>
            </w:r>
          </w:p>
          <w:p w14:paraId="166F277C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414A8AD3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</w:rPr>
            </w:pPr>
            <w:r w:rsidRPr="00540B54">
              <w:rPr>
                <w:rFonts w:ascii="Times New Roman" w:hAnsi="Times New Roman"/>
                <w:b/>
              </w:rPr>
              <w:t>Neni 9</w:t>
            </w:r>
          </w:p>
          <w:p w14:paraId="63BCA521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5717D314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  <w:r w:rsidRPr="00540B54">
              <w:rPr>
                <w:rFonts w:ascii="Times New Roman" w:hAnsi="Times New Roman"/>
              </w:rPr>
              <w:t>Neni 10 i Udhëzimit Administrativ (MZHR) Nr. 01/2018, fshihet dhe zëvendësohet me tekstin si vijon:</w:t>
            </w:r>
          </w:p>
          <w:p w14:paraId="48099C47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33BD2CDB" w14:textId="77777777" w:rsidR="00C31684" w:rsidRPr="00540B54" w:rsidRDefault="00C31684" w:rsidP="00C31684">
            <w:pPr>
              <w:jc w:val="both"/>
              <w:rPr>
                <w:b/>
              </w:rPr>
            </w:pPr>
            <w:r w:rsidRPr="00540B54">
              <w:rPr>
                <w:rFonts w:eastAsia="Tahoma"/>
              </w:rPr>
              <w:t xml:space="preserve">1. </w:t>
            </w:r>
            <w:proofErr w:type="spellStart"/>
            <w:r w:rsidRPr="00540B54">
              <w:rPr>
                <w:rFonts w:eastAsia="Tahoma"/>
              </w:rPr>
              <w:t>Shumat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minimale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dhe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maksimale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gramStart"/>
            <w:r w:rsidRPr="00540B54">
              <w:rPr>
                <w:rFonts w:eastAsia="Tahoma"/>
              </w:rPr>
              <w:t xml:space="preserve">e  </w:t>
            </w:r>
            <w:proofErr w:type="spellStart"/>
            <w:r w:rsidRPr="00540B54">
              <w:rPr>
                <w:rFonts w:eastAsia="Tahoma"/>
              </w:rPr>
              <w:t>financimit</w:t>
            </w:r>
            <w:proofErr w:type="spellEnd"/>
            <w:proofErr w:type="gram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secilën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kategori</w:t>
            </w:r>
            <w:proofErr w:type="spellEnd"/>
            <w:r w:rsidRPr="00540B54">
              <w:rPr>
                <w:rFonts w:eastAsia="Tahoma"/>
              </w:rPr>
              <w:t xml:space="preserve"> do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përcaktohen</w:t>
            </w:r>
            <w:proofErr w:type="spellEnd"/>
            <w:r w:rsidRPr="00540B54">
              <w:rPr>
                <w:rFonts w:eastAsia="Tahoma"/>
              </w:rPr>
              <w:t xml:space="preserve"> me </w:t>
            </w:r>
            <w:proofErr w:type="spellStart"/>
            <w:r w:rsidRPr="00540B54">
              <w:rPr>
                <w:rFonts w:eastAsia="Tahoma"/>
              </w:rPr>
              <w:t>Thirrjen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propozime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bazuar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buxhetin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vjetor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MZHR-</w:t>
            </w:r>
            <w:proofErr w:type="spellStart"/>
            <w:r w:rsidRPr="00540B54">
              <w:rPr>
                <w:rFonts w:eastAsia="Tahoma"/>
              </w:rPr>
              <w:t>së</w:t>
            </w:r>
            <w:proofErr w:type="spellEnd"/>
            <w:r w:rsidRPr="00540B54">
              <w:rPr>
                <w:rFonts w:eastAsia="Tahoma"/>
              </w:rPr>
              <w:t>.</w:t>
            </w:r>
            <w:r w:rsidRPr="00540B54">
              <w:t xml:space="preserve"> </w:t>
            </w:r>
          </w:p>
          <w:p w14:paraId="7B6E97F6" w14:textId="77777777" w:rsidR="00C31684" w:rsidRPr="00540B54" w:rsidRDefault="00C31684" w:rsidP="00C31684">
            <w:pPr>
              <w:rPr>
                <w:b/>
              </w:rPr>
            </w:pPr>
          </w:p>
          <w:p w14:paraId="5CC8A05E" w14:textId="77777777" w:rsidR="00C31684" w:rsidRPr="00540B54" w:rsidRDefault="00C31684" w:rsidP="00C31684">
            <w:pPr>
              <w:jc w:val="both"/>
              <w:rPr>
                <w:rFonts w:eastAsia="Tahoma"/>
                <w:b/>
              </w:rPr>
            </w:pPr>
            <w:r w:rsidRPr="00540B54">
              <w:rPr>
                <w:rFonts w:eastAsia="Tahoma"/>
              </w:rPr>
              <w:t xml:space="preserve">2. </w:t>
            </w:r>
            <w:proofErr w:type="spellStart"/>
            <w:r w:rsidRPr="00540B54">
              <w:rPr>
                <w:rFonts w:eastAsia="Tahoma"/>
              </w:rPr>
              <w:t>Përcaktimi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aplikantëve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financim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sipas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kategorive</w:t>
            </w:r>
            <w:proofErr w:type="spellEnd"/>
            <w:r w:rsidRPr="00540B54">
              <w:rPr>
                <w:rFonts w:eastAsia="Tahoma"/>
              </w:rPr>
              <w:t xml:space="preserve">, </w:t>
            </w:r>
            <w:proofErr w:type="spellStart"/>
            <w:r w:rsidRPr="00540B54">
              <w:rPr>
                <w:rFonts w:eastAsia="Tahoma"/>
              </w:rPr>
              <w:t>paragrafit</w:t>
            </w:r>
            <w:proofErr w:type="spellEnd"/>
            <w:r w:rsidRPr="00540B54">
              <w:rPr>
                <w:rFonts w:eastAsia="Tahoma"/>
              </w:rPr>
              <w:t xml:space="preserve"> 1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këtij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neni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bëhet</w:t>
            </w:r>
            <w:proofErr w:type="spellEnd"/>
            <w:r w:rsidRPr="00540B54">
              <w:rPr>
                <w:rFonts w:eastAsia="Tahoma"/>
              </w:rPr>
              <w:t xml:space="preserve"> me </w:t>
            </w:r>
            <w:proofErr w:type="spellStart"/>
            <w:r w:rsidRPr="00540B54">
              <w:rPr>
                <w:rFonts w:eastAsia="Tahoma"/>
              </w:rPr>
              <w:t>udhëzuesin</w:t>
            </w:r>
            <w:proofErr w:type="spellEnd"/>
            <w:r w:rsidRPr="00540B54">
              <w:rPr>
                <w:rFonts w:eastAsia="Tahoma"/>
              </w:rPr>
              <w:t xml:space="preserve"> e </w:t>
            </w:r>
            <w:proofErr w:type="spellStart"/>
            <w:r w:rsidRPr="00540B54">
              <w:rPr>
                <w:rFonts w:eastAsia="Tahoma"/>
              </w:rPr>
              <w:t>thirrjes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aplikim</w:t>
            </w:r>
            <w:proofErr w:type="spellEnd"/>
            <w:r w:rsidRPr="00540B54">
              <w:rPr>
                <w:rFonts w:eastAsia="Tahoma"/>
              </w:rPr>
              <w:t>.</w:t>
            </w:r>
            <w:r w:rsidRPr="00540B54">
              <w:rPr>
                <w:rFonts w:eastAsia="Tahoma"/>
                <w:b/>
              </w:rPr>
              <w:t xml:space="preserve">  </w:t>
            </w:r>
          </w:p>
          <w:p w14:paraId="17BD147C" w14:textId="77777777" w:rsidR="00C31684" w:rsidRPr="00540B54" w:rsidRDefault="00C31684" w:rsidP="00C31684">
            <w:pPr>
              <w:jc w:val="both"/>
              <w:rPr>
                <w:rFonts w:eastAsia="Tahoma"/>
                <w:b/>
              </w:rPr>
            </w:pPr>
          </w:p>
          <w:p w14:paraId="4BC7A6D2" w14:textId="77777777" w:rsidR="00C31684" w:rsidRPr="00540B54" w:rsidRDefault="00C31684" w:rsidP="00DD6C2B">
            <w:pPr>
              <w:tabs>
                <w:tab w:val="left" w:pos="270"/>
              </w:tabs>
              <w:jc w:val="both"/>
              <w:rPr>
                <w:rFonts w:eastAsia="Tahoma"/>
                <w:b/>
              </w:rPr>
            </w:pPr>
            <w:r w:rsidRPr="00540B54">
              <w:rPr>
                <w:rFonts w:eastAsia="Tahoma"/>
              </w:rPr>
              <w:t xml:space="preserve">3. </w:t>
            </w:r>
            <w:proofErr w:type="spellStart"/>
            <w:r w:rsidRPr="00540B54">
              <w:rPr>
                <w:rFonts w:eastAsia="Tahoma"/>
              </w:rPr>
              <w:t>Secili</w:t>
            </w:r>
            <w:proofErr w:type="spellEnd"/>
            <w:r w:rsidRPr="00540B54">
              <w:rPr>
                <w:rFonts w:eastAsia="Tahoma"/>
              </w:rPr>
              <w:t xml:space="preserve"> grant </w:t>
            </w:r>
            <w:proofErr w:type="spellStart"/>
            <w:r w:rsidRPr="00540B54">
              <w:rPr>
                <w:rFonts w:eastAsia="Tahoma"/>
              </w:rPr>
              <w:t>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kërkuar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sipas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Thirrjes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Propozime</w:t>
            </w:r>
            <w:proofErr w:type="spellEnd"/>
            <w:r w:rsidRPr="00540B54">
              <w:rPr>
                <w:rFonts w:eastAsia="Tahoma"/>
              </w:rPr>
              <w:t xml:space="preserve">, </w:t>
            </w:r>
            <w:proofErr w:type="spellStart"/>
            <w:r w:rsidRPr="00540B54">
              <w:rPr>
                <w:rFonts w:eastAsia="Tahoma"/>
              </w:rPr>
              <w:t>duhet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jetë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brenda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përqindjeve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minimale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dhe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maksimale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kostos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totale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kualifikueshme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  <w:spacing w:val="2"/>
              </w:rPr>
              <w:t>për</w:t>
            </w:r>
            <w:proofErr w:type="spellEnd"/>
            <w:r w:rsidRPr="00540B54">
              <w:rPr>
                <w:rFonts w:eastAsia="Tahoma"/>
                <w:spacing w:val="2"/>
              </w:rPr>
              <w:t xml:space="preserve"> </w:t>
            </w:r>
            <w:proofErr w:type="spellStart"/>
            <w:r w:rsidRPr="00540B54">
              <w:rPr>
                <w:rFonts w:eastAsia="Tahoma"/>
                <w:spacing w:val="2"/>
              </w:rPr>
              <w:t>veprim</w:t>
            </w:r>
            <w:proofErr w:type="spellEnd"/>
            <w:r w:rsidRPr="00540B54">
              <w:rPr>
                <w:rFonts w:eastAsia="Tahoma"/>
              </w:rPr>
              <w:t xml:space="preserve">: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gjitha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kategoritë</w:t>
            </w:r>
            <w:proofErr w:type="spellEnd"/>
            <w:r w:rsidRPr="00540B54">
              <w:rPr>
                <w:rFonts w:eastAsia="Tahoma"/>
              </w:rPr>
              <w:t xml:space="preserve">, </w:t>
            </w:r>
            <w:proofErr w:type="spellStart"/>
            <w:r w:rsidRPr="00540B54">
              <w:rPr>
                <w:rFonts w:eastAsia="Tahoma"/>
              </w:rPr>
              <w:t>përqindja</w:t>
            </w:r>
            <w:proofErr w:type="spellEnd"/>
            <w:r w:rsidRPr="00540B54">
              <w:rPr>
                <w:rFonts w:eastAsia="Tahoma"/>
              </w:rPr>
              <w:t xml:space="preserve"> e </w:t>
            </w:r>
            <w:proofErr w:type="spellStart"/>
            <w:r w:rsidRPr="00540B54">
              <w:rPr>
                <w:rFonts w:eastAsia="Tahoma"/>
              </w:rPr>
              <w:t>bashkëfinancimit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nga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aplikantët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duhet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jetë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nga</w:t>
            </w:r>
            <w:proofErr w:type="spellEnd"/>
            <w:r w:rsidRPr="00540B54">
              <w:rPr>
                <w:rFonts w:eastAsia="Tahoma"/>
              </w:rPr>
              <w:t xml:space="preserve"> 10% </w:t>
            </w:r>
            <w:proofErr w:type="spellStart"/>
            <w:r w:rsidRPr="00540B54">
              <w:rPr>
                <w:rFonts w:eastAsia="Tahoma"/>
              </w:rPr>
              <w:t>deri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në</w:t>
            </w:r>
            <w:proofErr w:type="spellEnd"/>
            <w:r w:rsidRPr="00540B54">
              <w:rPr>
                <w:rFonts w:eastAsia="Tahoma"/>
              </w:rPr>
              <w:t xml:space="preserve"> 40%, </w:t>
            </w:r>
            <w:proofErr w:type="spellStart"/>
            <w:r w:rsidRPr="00540B54">
              <w:rPr>
                <w:rFonts w:eastAsia="Tahoma"/>
              </w:rPr>
              <w:t>gjithashtu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kontributi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natyrë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nuk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konsiderohet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bashkëfinacim</w:t>
            </w:r>
            <w:proofErr w:type="spellEnd"/>
            <w:r w:rsidRPr="00540B54">
              <w:rPr>
                <w:rFonts w:eastAsia="Tahoma"/>
              </w:rPr>
              <w:t xml:space="preserve">. </w:t>
            </w:r>
            <w:proofErr w:type="spellStart"/>
            <w:r w:rsidRPr="00540B54">
              <w:rPr>
                <w:rFonts w:eastAsia="Tahoma"/>
                <w:spacing w:val="-1"/>
              </w:rPr>
              <w:t>Shuma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që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kërkohet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nga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Autoriteti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Kontraktues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nuk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mund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jetë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nën</w:t>
            </w:r>
            <w:proofErr w:type="spellEnd"/>
            <w:r w:rsidRPr="00540B54">
              <w:rPr>
                <w:rFonts w:eastAsia="Tahoma"/>
              </w:rPr>
              <w:t xml:space="preserve"> 60% e </w:t>
            </w:r>
            <w:proofErr w:type="spellStart"/>
            <w:r w:rsidRPr="00540B54">
              <w:rPr>
                <w:rFonts w:eastAsia="Tahoma"/>
              </w:rPr>
              <w:t>kostos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totale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projekt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propozimit</w:t>
            </w:r>
            <w:proofErr w:type="spellEnd"/>
            <w:r w:rsidRPr="00540B54">
              <w:rPr>
                <w:rFonts w:eastAsia="Tahoma"/>
              </w:rPr>
              <w:t>.</w:t>
            </w:r>
          </w:p>
          <w:p w14:paraId="4557B4F5" w14:textId="77777777" w:rsidR="00BD3F9C" w:rsidRDefault="00BD3F9C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</w:rPr>
            </w:pPr>
          </w:p>
          <w:p w14:paraId="50C5FFB5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</w:rPr>
            </w:pPr>
            <w:r w:rsidRPr="00540B54">
              <w:rPr>
                <w:rFonts w:ascii="Times New Roman" w:hAnsi="Times New Roman"/>
                <w:b/>
              </w:rPr>
              <w:t>Neni 10</w:t>
            </w:r>
          </w:p>
          <w:p w14:paraId="56EFA163" w14:textId="77777777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b/>
              </w:rPr>
            </w:pPr>
          </w:p>
          <w:p w14:paraId="420F3C9D" w14:textId="21643544" w:rsidR="00C31684" w:rsidRPr="00540B54" w:rsidRDefault="00F9060E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Paragarfi 5 i Nenit 13 fshihet, si dhe </w:t>
            </w:r>
            <w:r w:rsidR="00C31684" w:rsidRPr="00540B54">
              <w:rPr>
                <w:rFonts w:ascii="Times New Roman" w:hAnsi="Times New Roman"/>
              </w:rPr>
              <w:t>Nën</w:t>
            </w:r>
            <w:r w:rsidR="00750E82" w:rsidRPr="00540B54">
              <w:rPr>
                <w:rFonts w:ascii="Times New Roman" w:hAnsi="Times New Roman"/>
              </w:rPr>
              <w:t>-</w:t>
            </w:r>
            <w:r w:rsidR="00C31684" w:rsidRPr="00540B54">
              <w:rPr>
                <w:rFonts w:ascii="Times New Roman" w:hAnsi="Times New Roman"/>
              </w:rPr>
              <w:t>paragrafi 3.15 i paragrafit 3</w:t>
            </w:r>
            <w:r w:rsidR="00750E82" w:rsidRPr="00540B54">
              <w:rPr>
                <w:rFonts w:ascii="Times New Roman" w:hAnsi="Times New Roman"/>
              </w:rPr>
              <w:t>.</w:t>
            </w:r>
            <w:r w:rsidR="00C31684" w:rsidRPr="00540B54">
              <w:rPr>
                <w:rFonts w:ascii="Times New Roman" w:hAnsi="Times New Roman"/>
              </w:rPr>
              <w:t xml:space="preserve"> të nenit 13</w:t>
            </w:r>
            <w:r w:rsidR="003277C7" w:rsidRPr="00540B54">
              <w:rPr>
                <w:rFonts w:ascii="Times New Roman" w:hAnsi="Times New Roman"/>
              </w:rPr>
              <w:t xml:space="preserve">. </w:t>
            </w:r>
            <w:r w:rsidR="00CA1683" w:rsidRPr="00540B54">
              <w:rPr>
                <w:rFonts w:ascii="Times New Roman" w:hAnsi="Times New Roman"/>
              </w:rPr>
              <w:t>të Udhëzimit Administrativ (MZHR) Nr. 01/2018</w:t>
            </w:r>
            <w:r w:rsidR="00C31684" w:rsidRPr="00540B54">
              <w:rPr>
                <w:rFonts w:ascii="Times New Roman" w:hAnsi="Times New Roman"/>
              </w:rPr>
              <w:t>, fshihet dhe riformulohet si vijon:</w:t>
            </w:r>
          </w:p>
          <w:p w14:paraId="5D953138" w14:textId="77777777" w:rsidR="00C3168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7C5EB995" w14:textId="77777777" w:rsidR="005422FC" w:rsidRPr="00540B54" w:rsidRDefault="005422FC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3F8E178C" w14:textId="1F33364E" w:rsidR="00C31684" w:rsidRPr="00540B54" w:rsidRDefault="00C31684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position w:val="-1"/>
                <w:sz w:val="22"/>
                <w:szCs w:val="22"/>
              </w:rPr>
            </w:pPr>
            <w:r w:rsidRPr="00540B54">
              <w:rPr>
                <w:rFonts w:ascii="Times New Roman" w:eastAsia="Tahoma" w:hAnsi="Times New Roman"/>
                <w:position w:val="-1"/>
                <w:sz w:val="22"/>
                <w:szCs w:val="22"/>
              </w:rPr>
              <w:t>Shpenzimet e lëndës</w:t>
            </w:r>
            <w:r w:rsidR="001D7AF3">
              <w:rPr>
                <w:rFonts w:ascii="Times New Roman" w:eastAsia="Tahoma" w:hAnsi="Times New Roman"/>
                <w:position w:val="-1"/>
                <w:sz w:val="22"/>
                <w:szCs w:val="22"/>
              </w:rPr>
              <w:t xml:space="preserve"> së parë</w:t>
            </w:r>
            <w:r w:rsidR="007C544B">
              <w:rPr>
                <w:rFonts w:ascii="Times New Roman" w:eastAsia="Tahoma" w:hAnsi="Times New Roman"/>
                <w:position w:val="-1"/>
                <w:sz w:val="22"/>
                <w:szCs w:val="22"/>
              </w:rPr>
              <w:t xml:space="preserve"> </w:t>
            </w:r>
          </w:p>
          <w:p w14:paraId="492A2668" w14:textId="77777777" w:rsidR="00CA1683" w:rsidRPr="00540B54" w:rsidRDefault="00CA1683" w:rsidP="00C31684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position w:val="-1"/>
                <w:sz w:val="22"/>
                <w:szCs w:val="22"/>
              </w:rPr>
            </w:pPr>
          </w:p>
          <w:p w14:paraId="711047BC" w14:textId="77777777" w:rsidR="006712D3" w:rsidRDefault="006712D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</w:p>
          <w:p w14:paraId="189CDCFA" w14:textId="77777777" w:rsidR="006712D3" w:rsidRDefault="006712D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</w:p>
          <w:p w14:paraId="54D62907" w14:textId="77777777" w:rsidR="006712D3" w:rsidRDefault="006712D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</w:p>
          <w:p w14:paraId="2FDE3770" w14:textId="77777777" w:rsidR="007452AE" w:rsidRDefault="007452AE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</w:p>
          <w:p w14:paraId="36F0D2F3" w14:textId="77777777" w:rsidR="00CA1683" w:rsidRPr="00540B54" w:rsidRDefault="00CA168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  <w:r w:rsidRPr="00540B54"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  <w:t>Neni 11</w:t>
            </w:r>
          </w:p>
          <w:p w14:paraId="4FD99336" w14:textId="77777777" w:rsidR="00CA1683" w:rsidRPr="00540B54" w:rsidRDefault="00CA168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b/>
                <w:position w:val="-1"/>
                <w:sz w:val="22"/>
                <w:szCs w:val="22"/>
              </w:rPr>
            </w:pPr>
          </w:p>
          <w:p w14:paraId="68F15DC6" w14:textId="77777777" w:rsidR="00CA1683" w:rsidRPr="00540B54" w:rsidRDefault="003277C7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  <w:r w:rsidRPr="00540B54">
              <w:rPr>
                <w:rFonts w:ascii="Times New Roman" w:eastAsia="Tahoma" w:hAnsi="Times New Roman"/>
                <w:position w:val="-1"/>
                <w:sz w:val="22"/>
                <w:szCs w:val="22"/>
              </w:rPr>
              <w:t xml:space="preserve">Neni </w:t>
            </w:r>
            <w:r w:rsidRPr="00540B54">
              <w:rPr>
                <w:rFonts w:ascii="Times New Roman" w:eastAsia="Tahoma" w:hAnsi="Times New Roman"/>
                <w:position w:val="-1"/>
              </w:rPr>
              <w:t>14. i</w:t>
            </w:r>
            <w:r w:rsidR="00CA1683" w:rsidRPr="00540B54">
              <w:rPr>
                <w:rFonts w:ascii="Times New Roman" w:eastAsia="Tahoma" w:hAnsi="Times New Roman"/>
                <w:position w:val="-1"/>
              </w:rPr>
              <w:t xml:space="preserve"> </w:t>
            </w:r>
            <w:r w:rsidR="00CA1683" w:rsidRPr="00540B54">
              <w:rPr>
                <w:rFonts w:ascii="Times New Roman" w:hAnsi="Times New Roman"/>
              </w:rPr>
              <w:t>Udhëzimit Administrativ (MZHR) Nr. 01/2018, fshihet dhe riformulohet si vijon:</w:t>
            </w:r>
          </w:p>
          <w:p w14:paraId="0EA768FF" w14:textId="77777777" w:rsidR="00CA1683" w:rsidRPr="00540B54" w:rsidRDefault="00CA168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4773BFF9" w14:textId="77777777" w:rsidR="00CA1683" w:rsidRPr="00540B54" w:rsidRDefault="00CA1683" w:rsidP="003277C7">
            <w:pPr>
              <w:pStyle w:val="StandardTW"/>
              <w:numPr>
                <w:ilvl w:val="0"/>
                <w:numId w:val="55"/>
              </w:numPr>
              <w:tabs>
                <w:tab w:val="clear" w:pos="720"/>
                <w:tab w:val="left" w:pos="337"/>
                <w:tab w:val="left" w:pos="427"/>
                <w:tab w:val="left" w:pos="1170"/>
              </w:tabs>
              <w:spacing w:after="0" w:line="240" w:lineRule="auto"/>
              <w:ind w:left="247" w:right="180" w:hanging="247"/>
              <w:rPr>
                <w:rFonts w:ascii="Times New Roman" w:hAnsi="Times New Roman"/>
              </w:rPr>
            </w:pPr>
            <w:r w:rsidRPr="00540B54">
              <w:rPr>
                <w:rFonts w:ascii="Times New Roman" w:hAnsi="Times New Roman"/>
              </w:rPr>
              <w:t>Për çdo thirrje për propozime MZHR zhvillon kriteret e vlerësimit.</w:t>
            </w:r>
          </w:p>
          <w:p w14:paraId="3E989C48" w14:textId="77777777" w:rsidR="00CA1683" w:rsidRPr="00540B54" w:rsidRDefault="00CA168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7FB0546A" w14:textId="77777777" w:rsidR="00CA1683" w:rsidRPr="00540B54" w:rsidRDefault="00CA1683" w:rsidP="00CA1683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</w:rPr>
            </w:pPr>
          </w:p>
          <w:p w14:paraId="2AA353AE" w14:textId="77777777" w:rsidR="003277C7" w:rsidRPr="00540B54" w:rsidRDefault="003277C7" w:rsidP="003277C7">
            <w:pPr>
              <w:tabs>
                <w:tab w:val="left" w:pos="247"/>
              </w:tabs>
              <w:jc w:val="both"/>
              <w:rPr>
                <w:rFonts w:eastAsia="Tahoma"/>
              </w:rPr>
            </w:pPr>
            <w:r w:rsidRPr="00540B54">
              <w:rPr>
                <w:rFonts w:eastAsia="Tahoma"/>
              </w:rPr>
              <w:t xml:space="preserve">2.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t'u</w:t>
            </w:r>
            <w:proofErr w:type="spellEnd"/>
            <w:r w:rsidRPr="00540B54">
              <w:rPr>
                <w:rFonts w:eastAsia="Tahoma"/>
              </w:rPr>
              <w:t xml:space="preserve"> para-</w:t>
            </w:r>
            <w:proofErr w:type="spellStart"/>
            <w:r w:rsidRPr="00540B54">
              <w:rPr>
                <w:rFonts w:eastAsia="Tahoma"/>
              </w:rPr>
              <w:t>selektuar</w:t>
            </w:r>
            <w:proofErr w:type="spellEnd"/>
            <w:r w:rsidRPr="00540B54">
              <w:rPr>
                <w:rFonts w:eastAsia="Tahoma"/>
              </w:rPr>
              <w:t xml:space="preserve">, </w:t>
            </w:r>
            <w:proofErr w:type="spellStart"/>
            <w:r w:rsidRPr="00540B54">
              <w:rPr>
                <w:rFonts w:eastAsia="Tahoma"/>
              </w:rPr>
              <w:t>duhet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keni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së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paku</w:t>
            </w:r>
            <w:proofErr w:type="spellEnd"/>
            <w:r w:rsidRPr="00540B54">
              <w:rPr>
                <w:rFonts w:eastAsia="Tahoma"/>
              </w:rPr>
              <w:t xml:space="preserve"> 50% </w:t>
            </w:r>
            <w:proofErr w:type="spellStart"/>
            <w:r w:rsidR="001167AA">
              <w:rPr>
                <w:rFonts w:eastAsia="Tahoma"/>
              </w:rPr>
              <w:t>të</w:t>
            </w:r>
            <w:proofErr w:type="spellEnd"/>
            <w:r w:rsidR="001167AA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pikëve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përcaktuara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nga</w:t>
            </w:r>
            <w:proofErr w:type="spellEnd"/>
            <w:r w:rsidRPr="00540B54">
              <w:rPr>
                <w:rFonts w:eastAsia="Tahoma"/>
              </w:rPr>
              <w:t xml:space="preserve"> MZHR </w:t>
            </w:r>
            <w:proofErr w:type="spellStart"/>
            <w:r w:rsidRPr="00540B54">
              <w:rPr>
                <w:rFonts w:eastAsia="Tahoma"/>
              </w:rPr>
              <w:t>sipas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kritereve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thirrjes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për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propozime</w:t>
            </w:r>
            <w:proofErr w:type="spellEnd"/>
            <w:r w:rsidRPr="00540B54">
              <w:rPr>
                <w:rFonts w:eastAsia="Tahoma"/>
              </w:rPr>
              <w:t xml:space="preserve">. Pas </w:t>
            </w:r>
            <w:proofErr w:type="spellStart"/>
            <w:r w:rsidRPr="00540B54">
              <w:rPr>
                <w:rFonts w:eastAsia="Tahoma"/>
              </w:rPr>
              <w:t>vlerësimit</w:t>
            </w:r>
            <w:proofErr w:type="spellEnd"/>
            <w:r w:rsidRPr="00540B54">
              <w:rPr>
                <w:rFonts w:eastAsia="Tahoma"/>
              </w:rPr>
              <w:t xml:space="preserve">, </w:t>
            </w:r>
            <w:proofErr w:type="spellStart"/>
            <w:r w:rsidRPr="00540B54">
              <w:rPr>
                <w:rFonts w:eastAsia="Tahoma"/>
              </w:rPr>
              <w:t>aplikantët</w:t>
            </w:r>
            <w:proofErr w:type="spellEnd"/>
            <w:r w:rsidRPr="00540B54">
              <w:rPr>
                <w:rFonts w:eastAsia="Tahoma"/>
              </w:rPr>
              <w:t xml:space="preserve"> do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renditen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sipas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pikeve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tyre. </w:t>
            </w:r>
          </w:p>
          <w:p w14:paraId="56CE06B6" w14:textId="77777777" w:rsidR="00BD3F9C" w:rsidRDefault="00BD3F9C" w:rsidP="003277C7">
            <w:pPr>
              <w:tabs>
                <w:tab w:val="left" w:pos="247"/>
              </w:tabs>
              <w:jc w:val="center"/>
              <w:rPr>
                <w:rFonts w:eastAsia="Tahoma"/>
                <w:b/>
              </w:rPr>
            </w:pPr>
          </w:p>
          <w:p w14:paraId="38E45F6A" w14:textId="77777777" w:rsidR="003277C7" w:rsidRPr="00540B54" w:rsidRDefault="003277C7" w:rsidP="003277C7">
            <w:pPr>
              <w:tabs>
                <w:tab w:val="left" w:pos="247"/>
              </w:tabs>
              <w:jc w:val="center"/>
              <w:rPr>
                <w:rFonts w:eastAsia="Tahoma"/>
                <w:b/>
              </w:rPr>
            </w:pPr>
            <w:proofErr w:type="spellStart"/>
            <w:r w:rsidRPr="00540B54">
              <w:rPr>
                <w:rFonts w:eastAsia="Tahoma"/>
                <w:b/>
              </w:rPr>
              <w:t>Neni</w:t>
            </w:r>
            <w:proofErr w:type="spellEnd"/>
            <w:r w:rsidRPr="00540B54">
              <w:rPr>
                <w:rFonts w:eastAsia="Tahoma"/>
                <w:b/>
              </w:rPr>
              <w:t xml:space="preserve"> 12</w:t>
            </w:r>
          </w:p>
          <w:p w14:paraId="2C2D438B" w14:textId="77777777" w:rsidR="003277C7" w:rsidRPr="00540B54" w:rsidRDefault="003277C7" w:rsidP="003277C7">
            <w:pPr>
              <w:tabs>
                <w:tab w:val="left" w:pos="247"/>
              </w:tabs>
              <w:rPr>
                <w:rFonts w:eastAsia="Tahoma"/>
                <w:b/>
              </w:rPr>
            </w:pPr>
          </w:p>
          <w:p w14:paraId="5F8503C3" w14:textId="77777777" w:rsidR="003277C7" w:rsidRPr="00540B54" w:rsidRDefault="003277C7" w:rsidP="003277C7">
            <w:pPr>
              <w:tabs>
                <w:tab w:val="left" w:pos="247"/>
              </w:tabs>
              <w:rPr>
                <w:rFonts w:eastAsia="Tahoma"/>
              </w:rPr>
            </w:pPr>
            <w:proofErr w:type="spellStart"/>
            <w:r w:rsidRPr="00540B54">
              <w:rPr>
                <w:rFonts w:eastAsia="Tahoma"/>
              </w:rPr>
              <w:t>Në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paragrafin</w:t>
            </w:r>
            <w:proofErr w:type="spellEnd"/>
            <w:r w:rsidRPr="00540B54">
              <w:rPr>
                <w:rFonts w:eastAsia="Tahoma"/>
              </w:rPr>
              <w:t xml:space="preserve"> 1 </w:t>
            </w:r>
            <w:proofErr w:type="spellStart"/>
            <w:r w:rsidRPr="00540B54">
              <w:rPr>
                <w:rFonts w:eastAsia="Tahoma"/>
              </w:rPr>
              <w:t>të</w:t>
            </w:r>
            <w:proofErr w:type="spell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nenit</w:t>
            </w:r>
            <w:proofErr w:type="spellEnd"/>
            <w:r w:rsidRPr="00540B54">
              <w:rPr>
                <w:rFonts w:eastAsia="Tahoma"/>
              </w:rPr>
              <w:t xml:space="preserve"> 16. </w:t>
            </w:r>
            <w:proofErr w:type="spellStart"/>
            <w:proofErr w:type="gramStart"/>
            <w:r w:rsidRPr="00540B54">
              <w:rPr>
                <w:rFonts w:eastAsia="Tahoma"/>
              </w:rPr>
              <w:t>fshihen</w:t>
            </w:r>
            <w:proofErr w:type="spellEnd"/>
            <w:proofErr w:type="gramEnd"/>
            <w:r w:rsidRPr="00540B54">
              <w:rPr>
                <w:rFonts w:eastAsia="Tahoma"/>
              </w:rPr>
              <w:t xml:space="preserve"> </w:t>
            </w:r>
            <w:proofErr w:type="spellStart"/>
            <w:r w:rsidRPr="00540B54">
              <w:rPr>
                <w:rFonts w:eastAsia="Tahoma"/>
              </w:rPr>
              <w:t>numrat</w:t>
            </w:r>
            <w:proofErr w:type="spellEnd"/>
            <w:r w:rsidRPr="00540B54">
              <w:rPr>
                <w:rFonts w:eastAsia="Tahoma"/>
              </w:rPr>
              <w:t>: 2018 – 2020.</w:t>
            </w:r>
          </w:p>
          <w:p w14:paraId="0CEE28A2" w14:textId="77777777" w:rsidR="003277C7" w:rsidRPr="00540B54" w:rsidRDefault="003277C7" w:rsidP="003277C7">
            <w:pPr>
              <w:tabs>
                <w:tab w:val="left" w:pos="247"/>
              </w:tabs>
              <w:rPr>
                <w:rFonts w:eastAsia="Tahoma"/>
              </w:rPr>
            </w:pPr>
          </w:p>
          <w:p w14:paraId="27998BB2" w14:textId="77777777" w:rsidR="003277C7" w:rsidRPr="00540B54" w:rsidRDefault="003277C7" w:rsidP="003277C7">
            <w:pPr>
              <w:tabs>
                <w:tab w:val="left" w:pos="247"/>
              </w:tabs>
              <w:jc w:val="center"/>
              <w:rPr>
                <w:rFonts w:eastAsia="Tahoma"/>
                <w:b/>
              </w:rPr>
            </w:pPr>
            <w:proofErr w:type="spellStart"/>
            <w:r w:rsidRPr="00540B54">
              <w:rPr>
                <w:rFonts w:eastAsia="Tahoma"/>
                <w:b/>
              </w:rPr>
              <w:t>Neni</w:t>
            </w:r>
            <w:proofErr w:type="spellEnd"/>
            <w:r w:rsidRPr="00540B54">
              <w:rPr>
                <w:rFonts w:eastAsia="Tahoma"/>
                <w:b/>
              </w:rPr>
              <w:t xml:space="preserve"> 13</w:t>
            </w:r>
          </w:p>
          <w:p w14:paraId="4890F206" w14:textId="77777777" w:rsidR="003277C7" w:rsidRPr="00540B54" w:rsidRDefault="003277C7" w:rsidP="003277C7">
            <w:pPr>
              <w:tabs>
                <w:tab w:val="left" w:pos="247"/>
              </w:tabs>
              <w:rPr>
                <w:rFonts w:eastAsia="Tahoma"/>
              </w:rPr>
            </w:pPr>
          </w:p>
          <w:p w14:paraId="7BA19928" w14:textId="77777777" w:rsidR="003277C7" w:rsidRPr="00540B54" w:rsidRDefault="003277C7" w:rsidP="003277C7">
            <w:pPr>
              <w:tabs>
                <w:tab w:val="left" w:pos="247"/>
              </w:tabs>
            </w:pPr>
            <w:proofErr w:type="spellStart"/>
            <w:r w:rsidRPr="00540B54">
              <w:rPr>
                <w:rFonts w:eastAsia="Tahoma"/>
              </w:rPr>
              <w:t>Neni</w:t>
            </w:r>
            <w:proofErr w:type="spellEnd"/>
            <w:r w:rsidRPr="00540B54">
              <w:rPr>
                <w:rFonts w:eastAsia="Tahoma"/>
              </w:rPr>
              <w:t xml:space="preserve"> 21. </w:t>
            </w:r>
            <w:proofErr w:type="spellStart"/>
            <w:r w:rsidRPr="00540B54">
              <w:rPr>
                <w:rFonts w:eastAsia="Tahoma"/>
              </w:rPr>
              <w:t>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Udhëzimit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Administrativ</w:t>
            </w:r>
            <w:proofErr w:type="spellEnd"/>
            <w:r w:rsidRPr="00540B54">
              <w:t xml:space="preserve"> (MZHR) </w:t>
            </w:r>
            <w:proofErr w:type="spellStart"/>
            <w:r w:rsidRPr="00540B54">
              <w:t>Nr</w:t>
            </w:r>
            <w:proofErr w:type="spellEnd"/>
            <w:r w:rsidRPr="00540B54">
              <w:t xml:space="preserve">. 01/2018, </w:t>
            </w:r>
            <w:proofErr w:type="spellStart"/>
            <w:r w:rsidRPr="00540B54">
              <w:t>fshihet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dhe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zëvendësohet</w:t>
            </w:r>
            <w:proofErr w:type="spellEnd"/>
            <w:r w:rsidRPr="00540B54">
              <w:t xml:space="preserve"> me </w:t>
            </w:r>
            <w:proofErr w:type="spellStart"/>
            <w:r w:rsidRPr="00540B54">
              <w:t>tekstin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si</w:t>
            </w:r>
            <w:proofErr w:type="spellEnd"/>
            <w:r w:rsidRPr="00540B54">
              <w:t xml:space="preserve"> </w:t>
            </w:r>
            <w:proofErr w:type="spellStart"/>
            <w:r w:rsidRPr="00540B54">
              <w:t>vijon</w:t>
            </w:r>
            <w:proofErr w:type="spellEnd"/>
            <w:r w:rsidRPr="00540B54">
              <w:t>:</w:t>
            </w:r>
          </w:p>
          <w:p w14:paraId="017D9097" w14:textId="77777777" w:rsidR="003277C7" w:rsidRPr="00540B54" w:rsidRDefault="003277C7" w:rsidP="003277C7">
            <w:pPr>
              <w:tabs>
                <w:tab w:val="left" w:pos="247"/>
              </w:tabs>
            </w:pPr>
          </w:p>
          <w:p w14:paraId="4920AA7A" w14:textId="77777777" w:rsidR="009D15A2" w:rsidRPr="00540B54" w:rsidRDefault="003277C7" w:rsidP="003277C7">
            <w:pPr>
              <w:pStyle w:val="Odstavekseznama"/>
              <w:spacing w:after="0" w:line="240" w:lineRule="auto"/>
              <w:ind w:left="0" w:right="18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0B54">
              <w:rPr>
                <w:rFonts w:ascii="Times New Roman" w:hAnsi="Times New Roman"/>
                <w:sz w:val="24"/>
                <w:szCs w:val="24"/>
                <w:lang w:val="en-GB"/>
              </w:rPr>
              <w:t>Për kontrollën e dytë në terren, MZHR mund të angazhojë ekspertë të fushave përkatëse për të dhënë vlerësim profesional.</w:t>
            </w:r>
          </w:p>
          <w:p w14:paraId="0538D7F3" w14:textId="77777777" w:rsidR="008E4694" w:rsidRPr="00540B54" w:rsidRDefault="008E4694" w:rsidP="009D15A2">
            <w:pPr>
              <w:pStyle w:val="Odstavekseznama"/>
              <w:spacing w:line="240" w:lineRule="auto"/>
              <w:ind w:left="0" w:right="18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C14B1C" w14:textId="77777777" w:rsidR="00BD3F9C" w:rsidRDefault="00BD3F9C" w:rsidP="009D15A2">
            <w:pPr>
              <w:pStyle w:val="Odstavekseznama"/>
              <w:spacing w:before="120" w:after="120" w:line="240" w:lineRule="auto"/>
              <w:ind w:left="0"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26B561A" w14:textId="77777777" w:rsidR="00BD3F9C" w:rsidRDefault="00BD3F9C" w:rsidP="009D15A2">
            <w:pPr>
              <w:pStyle w:val="Odstavekseznama"/>
              <w:spacing w:before="120" w:after="120" w:line="240" w:lineRule="auto"/>
              <w:ind w:left="0"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AD2F0B3" w14:textId="77777777" w:rsidR="009D15A2" w:rsidRPr="00540B54" w:rsidRDefault="009D15A2" w:rsidP="009D15A2">
            <w:pPr>
              <w:pStyle w:val="Odstavekseznama"/>
              <w:spacing w:before="120" w:after="120" w:line="240" w:lineRule="auto"/>
              <w:ind w:left="0"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40B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Neni </w:t>
            </w:r>
            <w:r w:rsidR="00DD6C2B" w:rsidRPr="00540B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14</w:t>
            </w:r>
          </w:p>
          <w:p w14:paraId="7968C0EA" w14:textId="77777777" w:rsidR="009D15A2" w:rsidRPr="00540B54" w:rsidRDefault="009D15A2" w:rsidP="009D15A2">
            <w:pPr>
              <w:pStyle w:val="Odstavekseznama"/>
              <w:spacing w:line="240" w:lineRule="auto"/>
              <w:ind w:left="0"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40B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Hyrja në fuqi</w:t>
            </w:r>
          </w:p>
          <w:p w14:paraId="42BDD28F" w14:textId="77777777" w:rsidR="009D15A2" w:rsidRPr="00540B54" w:rsidRDefault="009D15A2" w:rsidP="009D15A2">
            <w:pPr>
              <w:autoSpaceDE w:val="0"/>
              <w:autoSpaceDN w:val="0"/>
              <w:adjustRightInd w:val="0"/>
              <w:ind w:right="180"/>
              <w:jc w:val="both"/>
              <w:rPr>
                <w:b/>
                <w:bCs/>
              </w:rPr>
            </w:pPr>
            <w:proofErr w:type="spellStart"/>
            <w:r w:rsidRPr="00540B54">
              <w:rPr>
                <w:bCs/>
              </w:rPr>
              <w:t>Ky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Pr="00540B54">
              <w:rPr>
                <w:bCs/>
              </w:rPr>
              <w:t>Udhëzim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Pr="00540B54">
              <w:rPr>
                <w:bCs/>
              </w:rPr>
              <w:t>Administrativ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Pr="00540B54">
              <w:rPr>
                <w:bCs/>
              </w:rPr>
              <w:t>hyn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Pr="00540B54">
              <w:rPr>
                <w:bCs/>
              </w:rPr>
              <w:t>në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Pr="00540B54">
              <w:rPr>
                <w:bCs/>
              </w:rPr>
              <w:t>fuqi</w:t>
            </w:r>
            <w:proofErr w:type="spellEnd"/>
            <w:r w:rsidRPr="00540B54">
              <w:rPr>
                <w:bCs/>
              </w:rPr>
              <w:t xml:space="preserve"> </w:t>
            </w:r>
            <w:proofErr w:type="spellStart"/>
            <w:r w:rsidR="00DD6C2B" w:rsidRPr="00540B54">
              <w:rPr>
                <w:bCs/>
              </w:rPr>
              <w:t>shtatë</w:t>
            </w:r>
            <w:proofErr w:type="spellEnd"/>
            <w:r w:rsidR="00DD6C2B" w:rsidRPr="00540B54">
              <w:rPr>
                <w:bCs/>
              </w:rPr>
              <w:t xml:space="preserve"> (7) </w:t>
            </w:r>
            <w:proofErr w:type="spellStart"/>
            <w:r w:rsidR="00DD6C2B" w:rsidRPr="00540B54">
              <w:rPr>
                <w:bCs/>
              </w:rPr>
              <w:t>ditë</w:t>
            </w:r>
            <w:proofErr w:type="spellEnd"/>
            <w:r w:rsidR="00DD6C2B" w:rsidRPr="00540B54">
              <w:rPr>
                <w:bCs/>
              </w:rPr>
              <w:t xml:space="preserve"> pas </w:t>
            </w:r>
            <w:proofErr w:type="spellStart"/>
            <w:r w:rsidR="00DD6C2B" w:rsidRPr="00540B54">
              <w:rPr>
                <w:bCs/>
              </w:rPr>
              <w:t>nënshkrimit</w:t>
            </w:r>
            <w:proofErr w:type="spellEnd"/>
            <w:r w:rsidR="00DD6C2B" w:rsidRPr="00540B54">
              <w:rPr>
                <w:bCs/>
              </w:rPr>
              <w:t xml:space="preserve"> </w:t>
            </w:r>
            <w:proofErr w:type="spellStart"/>
            <w:r w:rsidR="00DD6C2B" w:rsidRPr="00540B54">
              <w:rPr>
                <w:bCs/>
              </w:rPr>
              <w:t>nga</w:t>
            </w:r>
            <w:proofErr w:type="spellEnd"/>
            <w:r w:rsidR="00DD6C2B" w:rsidRPr="00540B54">
              <w:rPr>
                <w:bCs/>
              </w:rPr>
              <w:t xml:space="preserve"> </w:t>
            </w:r>
            <w:proofErr w:type="spellStart"/>
            <w:r w:rsidR="00DD6C2B" w:rsidRPr="00540B54">
              <w:rPr>
                <w:bCs/>
              </w:rPr>
              <w:t>Ministri</w:t>
            </w:r>
            <w:proofErr w:type="spellEnd"/>
            <w:r w:rsidR="00DD6C2B" w:rsidRPr="00540B54">
              <w:rPr>
                <w:bCs/>
              </w:rPr>
              <w:t>.</w:t>
            </w:r>
            <w:r w:rsidRPr="00540B54">
              <w:rPr>
                <w:bCs/>
              </w:rPr>
              <w:t xml:space="preserve"> </w:t>
            </w:r>
          </w:p>
          <w:p w14:paraId="0743940A" w14:textId="77777777" w:rsidR="008E4694" w:rsidRPr="00540B54" w:rsidRDefault="008E4694" w:rsidP="009D15A2">
            <w:pPr>
              <w:autoSpaceDE w:val="0"/>
              <w:autoSpaceDN w:val="0"/>
              <w:adjustRightInd w:val="0"/>
              <w:ind w:right="180"/>
              <w:jc w:val="both"/>
              <w:rPr>
                <w:b/>
                <w:bCs/>
              </w:rPr>
            </w:pPr>
          </w:p>
          <w:p w14:paraId="4693002D" w14:textId="77777777" w:rsidR="009D15A2" w:rsidRPr="00540B54" w:rsidRDefault="009D15A2" w:rsidP="008E4694">
            <w:pPr>
              <w:ind w:right="180"/>
              <w:rPr>
                <w:b/>
              </w:rPr>
            </w:pPr>
            <w:r w:rsidRPr="00540B54">
              <w:rPr>
                <w:b/>
              </w:rPr>
              <w:t>Rasim Demiri</w:t>
            </w:r>
          </w:p>
          <w:p w14:paraId="107A8F33" w14:textId="77777777" w:rsidR="009D15A2" w:rsidRPr="00540B54" w:rsidRDefault="009D15A2" w:rsidP="008E4694">
            <w:pPr>
              <w:ind w:right="180"/>
              <w:rPr>
                <w:b/>
              </w:rPr>
            </w:pPr>
            <w:r w:rsidRPr="00540B54">
              <w:rPr>
                <w:b/>
              </w:rPr>
              <w:t>_______________</w:t>
            </w:r>
          </w:p>
          <w:p w14:paraId="48D44AA1" w14:textId="77777777" w:rsidR="009D15A2" w:rsidRPr="00540B54" w:rsidRDefault="009D15A2" w:rsidP="009D15A2">
            <w:pPr>
              <w:ind w:right="180"/>
              <w:jc w:val="center"/>
              <w:rPr>
                <w:b/>
              </w:rPr>
            </w:pPr>
          </w:p>
          <w:p w14:paraId="133FD7AF" w14:textId="77777777" w:rsidR="009D15A2" w:rsidRPr="00540B54" w:rsidRDefault="009D15A2" w:rsidP="008E4694">
            <w:pPr>
              <w:ind w:right="180"/>
              <w:rPr>
                <w:b/>
              </w:rPr>
            </w:pPr>
            <w:proofErr w:type="spellStart"/>
            <w:r w:rsidRPr="00540B54">
              <w:rPr>
                <w:b/>
              </w:rPr>
              <w:t>Ministër</w:t>
            </w:r>
            <w:proofErr w:type="spellEnd"/>
            <w:r w:rsidRPr="00540B54">
              <w:rPr>
                <w:b/>
              </w:rPr>
              <w:t xml:space="preserve"> </w:t>
            </w:r>
            <w:proofErr w:type="spellStart"/>
            <w:r w:rsidRPr="00540B54">
              <w:rPr>
                <w:b/>
              </w:rPr>
              <w:t>i</w:t>
            </w:r>
            <w:proofErr w:type="spellEnd"/>
            <w:r w:rsidRPr="00540B54">
              <w:rPr>
                <w:b/>
              </w:rPr>
              <w:t xml:space="preserve"> </w:t>
            </w:r>
            <w:proofErr w:type="spellStart"/>
            <w:r w:rsidRPr="00540B54">
              <w:rPr>
                <w:b/>
              </w:rPr>
              <w:t>Zhvillimit</w:t>
            </w:r>
            <w:proofErr w:type="spellEnd"/>
            <w:r w:rsidRPr="00540B54">
              <w:rPr>
                <w:b/>
              </w:rPr>
              <w:t xml:space="preserve"> </w:t>
            </w:r>
            <w:proofErr w:type="spellStart"/>
            <w:r w:rsidRPr="00540B54">
              <w:rPr>
                <w:b/>
              </w:rPr>
              <w:t>Rajonal</w:t>
            </w:r>
            <w:proofErr w:type="spellEnd"/>
          </w:p>
          <w:p w14:paraId="13421C35" w14:textId="77777777" w:rsidR="009D15A2" w:rsidRPr="00540B54" w:rsidRDefault="009D15A2" w:rsidP="009D15A2">
            <w:pPr>
              <w:ind w:right="180"/>
              <w:jc w:val="center"/>
              <w:rPr>
                <w:b/>
              </w:rPr>
            </w:pPr>
          </w:p>
          <w:p w14:paraId="6A40E99B" w14:textId="7DE5FC96" w:rsidR="002E7D7C" w:rsidRPr="00540B54" w:rsidRDefault="009D15A2" w:rsidP="00DD6C2B">
            <w:pPr>
              <w:ind w:right="180"/>
              <w:rPr>
                <w:b/>
                <w:bCs/>
              </w:rPr>
            </w:pPr>
            <w:r w:rsidRPr="00540B54">
              <w:rPr>
                <w:b/>
              </w:rPr>
              <w:t xml:space="preserve">Data : </w:t>
            </w:r>
            <w:r w:rsidR="00B13AF3">
              <w:rPr>
                <w:b/>
              </w:rPr>
              <w:t>11</w:t>
            </w:r>
            <w:r w:rsidR="002353FE">
              <w:rPr>
                <w:b/>
              </w:rPr>
              <w:t>/12</w:t>
            </w:r>
            <w:r w:rsidRPr="00540B54">
              <w:rPr>
                <w:b/>
              </w:rPr>
              <w:t>/2018</w:t>
            </w:r>
          </w:p>
        </w:tc>
        <w:tc>
          <w:tcPr>
            <w:tcW w:w="4621" w:type="dxa"/>
          </w:tcPr>
          <w:p w14:paraId="574EBCAB" w14:textId="77777777" w:rsidR="006C75B6" w:rsidRPr="00540B54" w:rsidRDefault="00226250" w:rsidP="003704BE">
            <w:pPr>
              <w:spacing w:before="29"/>
              <w:ind w:right="-41"/>
              <w:rPr>
                <w:b/>
              </w:rPr>
            </w:pPr>
            <w:r w:rsidRPr="00540B54">
              <w:rPr>
                <w:b/>
              </w:rPr>
              <w:lastRenderedPageBreak/>
              <w:t>Minister or Regional Development</w:t>
            </w:r>
          </w:p>
          <w:p w14:paraId="02A8D267" w14:textId="77777777" w:rsidR="00226250" w:rsidRPr="00540B54" w:rsidRDefault="00226250" w:rsidP="003704BE">
            <w:pPr>
              <w:spacing w:before="29"/>
              <w:ind w:right="-41"/>
              <w:rPr>
                <w:b/>
              </w:rPr>
            </w:pPr>
          </w:p>
          <w:p w14:paraId="219C6A93" w14:textId="5996CD79" w:rsidR="00226250" w:rsidRPr="00540B54" w:rsidRDefault="007452AE" w:rsidP="00AD220A">
            <w:pPr>
              <w:spacing w:before="29"/>
              <w:ind w:right="-41"/>
              <w:jc w:val="both"/>
            </w:pPr>
            <w:r>
              <w:t>B</w:t>
            </w:r>
            <w:r w:rsidR="00226250" w:rsidRPr="00540B54">
              <w:t xml:space="preserve">ased on Article 8 (paragraph 1.4) of the Regulation No. 02/2011 and Annex 21 of the Regulation (GRK) No. 16/2017 on amending and supplementing Regulation No. 02/2011 on the Areas of </w:t>
            </w:r>
            <w:r w:rsidR="00540B54" w:rsidRPr="00540B54">
              <w:t>Administrative</w:t>
            </w:r>
            <w:r w:rsidR="00274792" w:rsidRPr="00540B54">
              <w:t xml:space="preserve"> Responsibilities of the Office of the Prime Minister and </w:t>
            </w:r>
            <w:r w:rsidR="00540B54" w:rsidRPr="00540B54">
              <w:t>Ministries</w:t>
            </w:r>
            <w:r w:rsidR="00274792" w:rsidRPr="00540B54">
              <w:t xml:space="preserve">, as amended and supplemented by the Regulation No. 07/2011, Regulation No. 14/2017 and Regulation </w:t>
            </w:r>
            <w:r w:rsidR="00540B54" w:rsidRPr="00540B54">
              <w:t xml:space="preserve">no. 15/2017, and Article 38, paragraph 6 of the Regulation No. 09/2011 on the Rules and Procedures of the Government, issues the following: </w:t>
            </w:r>
          </w:p>
          <w:p w14:paraId="08B142E1" w14:textId="77777777" w:rsidR="00540B54" w:rsidRPr="00540B54" w:rsidRDefault="00540B54" w:rsidP="00540B54">
            <w:pPr>
              <w:spacing w:before="29"/>
              <w:ind w:right="-41"/>
              <w:jc w:val="center"/>
              <w:rPr>
                <w:b/>
              </w:rPr>
            </w:pPr>
          </w:p>
          <w:p w14:paraId="135F6212" w14:textId="7916787C" w:rsidR="00540B54" w:rsidRPr="00540B54" w:rsidRDefault="00540B54" w:rsidP="00540B54">
            <w:pPr>
              <w:spacing w:before="29"/>
              <w:ind w:right="-41"/>
              <w:jc w:val="center"/>
              <w:rPr>
                <w:b/>
              </w:rPr>
            </w:pPr>
            <w:r w:rsidRPr="00540B54">
              <w:rPr>
                <w:b/>
              </w:rPr>
              <w:t>ADMINIST</w:t>
            </w:r>
            <w:r w:rsidR="006F4C06">
              <w:rPr>
                <w:b/>
              </w:rPr>
              <w:t>RATIVE INSTRUCTION (MRD) – NO.02</w:t>
            </w:r>
            <w:r w:rsidRPr="00540B54">
              <w:rPr>
                <w:b/>
              </w:rPr>
              <w:t>/2018</w:t>
            </w:r>
          </w:p>
          <w:p w14:paraId="4D420615" w14:textId="77777777" w:rsidR="00540B54" w:rsidRPr="00540B54" w:rsidRDefault="00540B54" w:rsidP="00540B54">
            <w:pPr>
              <w:spacing w:before="29"/>
              <w:ind w:right="-41"/>
              <w:jc w:val="center"/>
              <w:rPr>
                <w:b/>
              </w:rPr>
            </w:pPr>
            <w:r w:rsidRPr="00540B54">
              <w:rPr>
                <w:b/>
              </w:rPr>
              <w:t>ON AMENDING AND SUPPLEMENTING THE ADMINISTRATIVE INSTRUCTION (MRD) – NO. 01/2018 ON THE CONDITIONS AND CRITERIA FOR SUPPORT OF BUSINESSES/ENTERPRISES (YOUNG) FROM THE BALANCED REGIONAL DEVELOPMENT PROGRAM</w:t>
            </w:r>
          </w:p>
          <w:p w14:paraId="78F040A5" w14:textId="77777777" w:rsidR="00540B54" w:rsidRDefault="00540B54" w:rsidP="00226250">
            <w:pPr>
              <w:spacing w:before="29"/>
              <w:ind w:right="-41"/>
            </w:pPr>
          </w:p>
          <w:p w14:paraId="42D0AC39" w14:textId="77777777" w:rsidR="007452AE" w:rsidRDefault="007452AE" w:rsidP="00226250">
            <w:pPr>
              <w:spacing w:before="29"/>
              <w:ind w:right="-41"/>
            </w:pPr>
          </w:p>
          <w:p w14:paraId="5A6BEFE8" w14:textId="77777777" w:rsidR="007452AE" w:rsidRPr="00540B54" w:rsidRDefault="007452AE" w:rsidP="00226250">
            <w:pPr>
              <w:spacing w:before="29"/>
              <w:ind w:right="-41"/>
            </w:pPr>
          </w:p>
          <w:p w14:paraId="33ED0529" w14:textId="77777777" w:rsidR="00540B54" w:rsidRPr="00540B54" w:rsidRDefault="00540B54" w:rsidP="00540B54">
            <w:pPr>
              <w:spacing w:before="29"/>
              <w:ind w:right="-41"/>
              <w:jc w:val="center"/>
              <w:rPr>
                <w:b/>
              </w:rPr>
            </w:pPr>
            <w:r w:rsidRPr="00540B54">
              <w:rPr>
                <w:b/>
              </w:rPr>
              <w:lastRenderedPageBreak/>
              <w:t>Article 1</w:t>
            </w:r>
          </w:p>
          <w:p w14:paraId="26EBBC41" w14:textId="77777777" w:rsidR="00540B54" w:rsidRDefault="00540B54" w:rsidP="00540B54">
            <w:pPr>
              <w:spacing w:before="29"/>
              <w:ind w:right="-41"/>
              <w:jc w:val="center"/>
              <w:rPr>
                <w:b/>
              </w:rPr>
            </w:pPr>
            <w:r w:rsidRPr="00540B54">
              <w:rPr>
                <w:b/>
              </w:rPr>
              <w:t>Purpose</w:t>
            </w:r>
          </w:p>
          <w:p w14:paraId="2CE6B86A" w14:textId="77777777" w:rsidR="005422FC" w:rsidRPr="00540B54" w:rsidRDefault="005422FC" w:rsidP="00540B54">
            <w:pPr>
              <w:spacing w:before="29"/>
              <w:ind w:right="-41"/>
              <w:jc w:val="center"/>
              <w:rPr>
                <w:b/>
              </w:rPr>
            </w:pPr>
          </w:p>
          <w:p w14:paraId="3CA1D298" w14:textId="77777777" w:rsidR="00540B54" w:rsidRPr="00540B54" w:rsidRDefault="00540B54" w:rsidP="00AD220A">
            <w:pPr>
              <w:spacing w:before="29"/>
              <w:ind w:right="-41"/>
              <w:jc w:val="both"/>
            </w:pPr>
            <w:r w:rsidRPr="00540B54">
              <w:t xml:space="preserve">The purpose of this Administrative Instruction is </w:t>
            </w:r>
            <w:r>
              <w:t xml:space="preserve">to amend and supplement the </w:t>
            </w:r>
            <w:r w:rsidRPr="00540B54">
              <w:rPr>
                <w:b/>
              </w:rPr>
              <w:t xml:space="preserve"> </w:t>
            </w:r>
          </w:p>
          <w:p w14:paraId="0185B58F" w14:textId="20112B62" w:rsidR="00540B54" w:rsidRDefault="00540B54" w:rsidP="00226250">
            <w:pPr>
              <w:spacing w:before="29"/>
              <w:ind w:right="-41"/>
            </w:pPr>
            <w:r w:rsidRPr="00540B54">
              <w:t xml:space="preserve">Administrative Instruction (MRD) – </w:t>
            </w:r>
            <w:r>
              <w:t>N</w:t>
            </w:r>
            <w:r w:rsidRPr="00540B54">
              <w:t>o.</w:t>
            </w:r>
            <w:r>
              <w:t xml:space="preserve"> </w:t>
            </w:r>
            <w:r w:rsidRPr="00540B54">
              <w:t>01/2018 on the Conditions and Criteria for Support of Businesses/Enterprises (young) from the Balanced Regional Development Program</w:t>
            </w:r>
          </w:p>
          <w:p w14:paraId="78256260" w14:textId="14A24C57" w:rsidR="00540B54" w:rsidRDefault="00540B54" w:rsidP="005422FC">
            <w:pPr>
              <w:spacing w:before="29"/>
              <w:ind w:right="-41"/>
              <w:jc w:val="center"/>
              <w:rPr>
                <w:b/>
              </w:rPr>
            </w:pPr>
            <w:r w:rsidRPr="00540B54">
              <w:rPr>
                <w:b/>
              </w:rPr>
              <w:t xml:space="preserve">Article 2 </w:t>
            </w:r>
          </w:p>
          <w:p w14:paraId="4D3BF4F2" w14:textId="77777777" w:rsidR="00540B54" w:rsidRDefault="00540B54" w:rsidP="00540B54">
            <w:pPr>
              <w:spacing w:before="29"/>
              <w:ind w:right="-41"/>
              <w:jc w:val="both"/>
            </w:pPr>
            <w:r>
              <w:t xml:space="preserve">Article 1 of the Administrative Instruction No. 01/2018 shall be deleted and replaced with the following wording: </w:t>
            </w:r>
          </w:p>
          <w:p w14:paraId="1030C102" w14:textId="77777777" w:rsidR="00540B54" w:rsidRDefault="00540B54" w:rsidP="00540B54">
            <w:pPr>
              <w:spacing w:before="29"/>
              <w:ind w:right="-41"/>
              <w:jc w:val="both"/>
            </w:pPr>
          </w:p>
          <w:p w14:paraId="39691C14" w14:textId="77777777" w:rsidR="00540B54" w:rsidRDefault="00540B54" w:rsidP="00873C24">
            <w:pPr>
              <w:spacing w:before="29"/>
              <w:ind w:right="-41"/>
              <w:jc w:val="both"/>
            </w:pPr>
            <w:r w:rsidRPr="00540B54">
              <w:t xml:space="preserve">This Administrative Instruction sets out the conditions, criteria, and selection procedures of businesses / entrepreneurs for support </w:t>
            </w:r>
            <w:r w:rsidR="00873C24">
              <w:t>by</w:t>
            </w:r>
            <w:r w:rsidRPr="00540B54">
              <w:t xml:space="preserve"> the Balanc</w:t>
            </w:r>
            <w:r w:rsidR="00873C24">
              <w:t>ed Regional Development Program.</w:t>
            </w:r>
          </w:p>
          <w:p w14:paraId="4DBA0E37" w14:textId="77777777" w:rsidR="007452AE" w:rsidRDefault="007452AE" w:rsidP="00873C24">
            <w:pPr>
              <w:spacing w:before="29"/>
              <w:ind w:right="-41"/>
              <w:jc w:val="center"/>
              <w:rPr>
                <w:b/>
              </w:rPr>
            </w:pPr>
          </w:p>
          <w:p w14:paraId="10670781" w14:textId="77777777" w:rsidR="00873C24" w:rsidRDefault="00873C24" w:rsidP="00873C24">
            <w:pPr>
              <w:spacing w:before="29"/>
              <w:ind w:right="-41"/>
              <w:jc w:val="center"/>
              <w:rPr>
                <w:b/>
              </w:rPr>
            </w:pPr>
            <w:r w:rsidRPr="00873C24">
              <w:rPr>
                <w:b/>
              </w:rPr>
              <w:t>Article 3</w:t>
            </w:r>
          </w:p>
          <w:p w14:paraId="5B97AA57" w14:textId="77777777" w:rsidR="00873C24" w:rsidRDefault="00873C24" w:rsidP="00873C24">
            <w:pPr>
              <w:spacing w:before="29"/>
              <w:ind w:right="-41"/>
              <w:jc w:val="center"/>
              <w:rPr>
                <w:b/>
              </w:rPr>
            </w:pPr>
          </w:p>
          <w:p w14:paraId="646EBA93" w14:textId="77777777" w:rsidR="00873C24" w:rsidRDefault="00873C24" w:rsidP="00873C24">
            <w:pPr>
              <w:spacing w:before="29"/>
              <w:ind w:right="-41"/>
              <w:jc w:val="both"/>
            </w:pPr>
            <w:r>
              <w:t xml:space="preserve">The numbers “2018-2020” </w:t>
            </w:r>
            <w:r w:rsidR="00AD220A">
              <w:t>shall be</w:t>
            </w:r>
            <w:r>
              <w:t xml:space="preserve"> deleted from Article 2 of the Administrative Instruction (MRD) No. 01/2018. </w:t>
            </w:r>
          </w:p>
          <w:p w14:paraId="06F8739F" w14:textId="77777777" w:rsidR="00873C24" w:rsidRDefault="00873C24" w:rsidP="00873C24">
            <w:pPr>
              <w:spacing w:before="29"/>
              <w:ind w:right="-41"/>
              <w:jc w:val="both"/>
            </w:pPr>
          </w:p>
          <w:p w14:paraId="0478428D" w14:textId="77777777" w:rsidR="00873C24" w:rsidRDefault="00873C24" w:rsidP="00873C24">
            <w:pPr>
              <w:spacing w:before="29"/>
              <w:ind w:right="-41"/>
              <w:jc w:val="center"/>
              <w:rPr>
                <w:b/>
              </w:rPr>
            </w:pPr>
            <w:r w:rsidRPr="00873C24">
              <w:rPr>
                <w:b/>
              </w:rPr>
              <w:t>Article 4</w:t>
            </w:r>
          </w:p>
          <w:p w14:paraId="149DE003" w14:textId="77777777" w:rsidR="00873C24" w:rsidRDefault="00873C24" w:rsidP="00873C24">
            <w:pPr>
              <w:spacing w:before="29"/>
              <w:ind w:right="-41"/>
              <w:jc w:val="center"/>
              <w:rPr>
                <w:b/>
              </w:rPr>
            </w:pPr>
          </w:p>
          <w:p w14:paraId="1C30241C" w14:textId="79D7E81B" w:rsidR="00873C24" w:rsidRPr="005422FC" w:rsidRDefault="00873C24" w:rsidP="005422FC">
            <w:pPr>
              <w:spacing w:before="29"/>
              <w:ind w:right="-41"/>
              <w:jc w:val="both"/>
            </w:pPr>
            <w:r>
              <w:t xml:space="preserve">The numbers “2018-2020” </w:t>
            </w:r>
            <w:r w:rsidR="00AD220A">
              <w:t>shall be</w:t>
            </w:r>
            <w:r>
              <w:t xml:space="preserve"> deleted from Article 3 of the Administrative Instruction (MRD) No. 01/2018. </w:t>
            </w:r>
          </w:p>
          <w:p w14:paraId="7DE60B67" w14:textId="77777777" w:rsidR="00873C24" w:rsidRDefault="00873C24" w:rsidP="00873C24">
            <w:pPr>
              <w:spacing w:before="29"/>
              <w:ind w:right="-4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Article 5 </w:t>
            </w:r>
          </w:p>
          <w:p w14:paraId="7D506853" w14:textId="77777777" w:rsidR="00873C24" w:rsidRDefault="00873C24" w:rsidP="00873C24">
            <w:pPr>
              <w:spacing w:before="29"/>
              <w:ind w:right="-41"/>
              <w:jc w:val="both"/>
              <w:rPr>
                <w:b/>
              </w:rPr>
            </w:pPr>
          </w:p>
          <w:p w14:paraId="10BF2660" w14:textId="77777777" w:rsidR="00876DD7" w:rsidRDefault="00876DD7" w:rsidP="00876DD7">
            <w:pPr>
              <w:pStyle w:val="ListParagraph"/>
              <w:numPr>
                <w:ilvl w:val="0"/>
                <w:numId w:val="56"/>
              </w:numPr>
              <w:tabs>
                <w:tab w:val="left" w:pos="-113"/>
                <w:tab w:val="left" w:pos="0"/>
                <w:tab w:val="left" w:pos="176"/>
              </w:tabs>
              <w:ind w:left="34" w:right="180" w:hanging="57"/>
              <w:jc w:val="both"/>
            </w:pPr>
            <w:r>
              <w:t xml:space="preserve">The numbers “2018-2020” </w:t>
            </w:r>
            <w:r w:rsidR="00AD220A">
              <w:t>shall be</w:t>
            </w:r>
            <w:r>
              <w:t xml:space="preserve"> deleted from sub-paragraphs 1.2 and 1.6 in paragraph 1 of Article 4 of the Administrative Instruction (MRD) No. 01/2018. </w:t>
            </w:r>
          </w:p>
          <w:p w14:paraId="102FEBD9" w14:textId="77777777" w:rsidR="00876DD7" w:rsidRDefault="00876DD7" w:rsidP="00876DD7">
            <w:pPr>
              <w:spacing w:before="29"/>
              <w:ind w:right="-41"/>
              <w:jc w:val="both"/>
            </w:pPr>
          </w:p>
          <w:p w14:paraId="1BACA69B" w14:textId="753282AC" w:rsidR="00876DD7" w:rsidRDefault="00876DD7" w:rsidP="005422FC">
            <w:pPr>
              <w:pStyle w:val="ListParagraph"/>
              <w:numPr>
                <w:ilvl w:val="0"/>
                <w:numId w:val="56"/>
              </w:numPr>
              <w:tabs>
                <w:tab w:val="left" w:pos="-113"/>
                <w:tab w:val="left" w:pos="247"/>
              </w:tabs>
              <w:ind w:left="193" w:right="180" w:hanging="193"/>
              <w:jc w:val="both"/>
            </w:pPr>
            <w:r>
              <w:t xml:space="preserve"> In Article 4 </w:t>
            </w:r>
            <w:r w:rsidRPr="00876DD7">
              <w:t xml:space="preserve">of the Administrative Instruction (MRD) No. </w:t>
            </w:r>
            <w:r>
              <w:t xml:space="preserve">01/2018 is added the new paragraph 1.18 with the following wording: </w:t>
            </w:r>
          </w:p>
          <w:p w14:paraId="498055A2" w14:textId="77777777" w:rsidR="00876DD7" w:rsidRDefault="00876DD7" w:rsidP="00876DD7">
            <w:pPr>
              <w:pStyle w:val="ListParagraph"/>
              <w:numPr>
                <w:ilvl w:val="1"/>
                <w:numId w:val="56"/>
              </w:numPr>
              <w:tabs>
                <w:tab w:val="left" w:pos="-113"/>
                <w:tab w:val="left" w:pos="247"/>
              </w:tabs>
              <w:ind w:right="180"/>
              <w:jc w:val="both"/>
            </w:pPr>
            <w:r>
              <w:t xml:space="preserve"> Grants – shall mean a certain amount of money transferred to a natural and legal person for a specific purpose, whereby the manner of spending the money is specified in details beforehand. </w:t>
            </w:r>
          </w:p>
          <w:p w14:paraId="5B621313" w14:textId="77777777" w:rsidR="00876DD7" w:rsidRDefault="00876DD7" w:rsidP="00876DD7">
            <w:pPr>
              <w:pStyle w:val="ListParagraph"/>
              <w:tabs>
                <w:tab w:val="left" w:pos="-113"/>
                <w:tab w:val="left" w:pos="247"/>
              </w:tabs>
              <w:ind w:left="360" w:right="180"/>
              <w:jc w:val="both"/>
            </w:pPr>
          </w:p>
          <w:p w14:paraId="0398414F" w14:textId="77777777" w:rsidR="005422FC" w:rsidRDefault="005422FC" w:rsidP="00876DD7">
            <w:pPr>
              <w:pStyle w:val="ListParagraph"/>
              <w:tabs>
                <w:tab w:val="left" w:pos="-113"/>
                <w:tab w:val="left" w:pos="247"/>
              </w:tabs>
              <w:ind w:left="360" w:right="180"/>
              <w:jc w:val="both"/>
            </w:pPr>
          </w:p>
          <w:p w14:paraId="5C8296F8" w14:textId="77777777" w:rsidR="00876DD7" w:rsidRDefault="00876DD7" w:rsidP="00876DD7">
            <w:pPr>
              <w:pStyle w:val="ListParagraph"/>
              <w:numPr>
                <w:ilvl w:val="0"/>
                <w:numId w:val="56"/>
              </w:numPr>
              <w:tabs>
                <w:tab w:val="left" w:pos="-113"/>
                <w:tab w:val="left" w:pos="0"/>
                <w:tab w:val="left" w:pos="176"/>
              </w:tabs>
              <w:ind w:left="34" w:right="180" w:hanging="57"/>
              <w:jc w:val="both"/>
            </w:pPr>
            <w:r w:rsidRPr="00876DD7">
              <w:t>In Article 4 of the Administrative Instruction (MRD) No. 01/2018 is added th</w:t>
            </w:r>
            <w:r w:rsidR="003B5DAC">
              <w:t>e new paragraph 1.19</w:t>
            </w:r>
            <w:r w:rsidRPr="00876DD7">
              <w:t xml:space="preserve"> with the following wording</w:t>
            </w:r>
            <w:r w:rsidR="003B5DAC">
              <w:t xml:space="preserve"> </w:t>
            </w:r>
          </w:p>
          <w:p w14:paraId="18E6847C" w14:textId="77777777" w:rsidR="003B5DAC" w:rsidRDefault="003B5DAC" w:rsidP="003B5DAC">
            <w:pPr>
              <w:pStyle w:val="ListParagraph"/>
              <w:tabs>
                <w:tab w:val="left" w:pos="337"/>
                <w:tab w:val="left" w:pos="427"/>
              </w:tabs>
              <w:ind w:left="607" w:right="180" w:hanging="360"/>
              <w:jc w:val="both"/>
            </w:pPr>
          </w:p>
          <w:p w14:paraId="5E753B19" w14:textId="77777777" w:rsidR="00873C24" w:rsidRDefault="003B5DAC" w:rsidP="003B5DAC">
            <w:pPr>
              <w:pStyle w:val="ListParagraph"/>
              <w:tabs>
                <w:tab w:val="left" w:pos="337"/>
                <w:tab w:val="left" w:pos="427"/>
              </w:tabs>
              <w:ind w:left="607" w:right="180" w:hanging="360"/>
              <w:jc w:val="both"/>
            </w:pPr>
            <w:r w:rsidRPr="003B5DAC">
              <w:t xml:space="preserve">3.1 </w:t>
            </w:r>
            <w:r>
              <w:t>Start-up</w:t>
            </w:r>
            <w:r w:rsidR="00AD220A">
              <w:t>s</w:t>
            </w:r>
            <w:r>
              <w:t xml:space="preserve"> – shall mean the business idea passing from the pre-incubation phase to its approval as an idea of potential economic effect. </w:t>
            </w:r>
          </w:p>
          <w:p w14:paraId="526914CF" w14:textId="77777777" w:rsidR="003B5DAC" w:rsidRDefault="003B5DAC" w:rsidP="003B5DAC">
            <w:pPr>
              <w:pStyle w:val="ListParagraph"/>
              <w:tabs>
                <w:tab w:val="left" w:pos="337"/>
                <w:tab w:val="left" w:pos="427"/>
              </w:tabs>
              <w:ind w:left="607" w:right="180" w:hanging="360"/>
              <w:jc w:val="both"/>
            </w:pPr>
          </w:p>
          <w:p w14:paraId="2450242A" w14:textId="77777777" w:rsidR="003B5DAC" w:rsidRDefault="003B5DAC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CBEF030" w14:textId="77777777" w:rsidR="007452AE" w:rsidRDefault="007452AE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741161F0" w14:textId="77777777" w:rsidR="007452AE" w:rsidRDefault="007452AE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00A4C9C4" w14:textId="77777777" w:rsidR="005422FC" w:rsidRDefault="005422FC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3188265E" w14:textId="77777777" w:rsidR="003B5DAC" w:rsidRPr="00BD3F9C" w:rsidRDefault="003B5DAC" w:rsidP="003B5DAC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BD3F9C">
              <w:rPr>
                <w:b/>
              </w:rPr>
              <w:lastRenderedPageBreak/>
              <w:t xml:space="preserve">Article 6 </w:t>
            </w:r>
          </w:p>
          <w:p w14:paraId="4F34A616" w14:textId="77777777" w:rsidR="003B5DAC" w:rsidRDefault="003B5DAC" w:rsidP="003B5DAC">
            <w:pPr>
              <w:tabs>
                <w:tab w:val="left" w:pos="337"/>
                <w:tab w:val="left" w:pos="427"/>
              </w:tabs>
              <w:ind w:right="180"/>
              <w:jc w:val="center"/>
            </w:pPr>
          </w:p>
          <w:p w14:paraId="31D46DD7" w14:textId="77777777" w:rsidR="003B5DAC" w:rsidRDefault="00EF5F94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In sub-paragraph 1.2, paragraph 1 of Article 5 of the </w:t>
            </w:r>
            <w:r w:rsidRPr="00EF5F94">
              <w:t xml:space="preserve">Administrative Instruction (MRD) No. 01/2018 is added </w:t>
            </w:r>
            <w:r>
              <w:t xml:space="preserve">the word “active”. </w:t>
            </w:r>
          </w:p>
          <w:p w14:paraId="3D868E66" w14:textId="77777777" w:rsidR="00EF5F94" w:rsidRDefault="00EF5F94" w:rsidP="003B5DA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E11A8DB" w14:textId="77777777" w:rsidR="00EF5F94" w:rsidRPr="00EF5F94" w:rsidRDefault="00EF5F94" w:rsidP="00EF5F94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EF5F94">
              <w:rPr>
                <w:b/>
              </w:rPr>
              <w:t>Article 7</w:t>
            </w:r>
          </w:p>
          <w:p w14:paraId="3687D68A" w14:textId="77777777" w:rsidR="003B5DAC" w:rsidRDefault="003B5DAC" w:rsidP="003B5DAC">
            <w:pPr>
              <w:tabs>
                <w:tab w:val="left" w:pos="337"/>
                <w:tab w:val="left" w:pos="427"/>
              </w:tabs>
              <w:ind w:right="180"/>
              <w:jc w:val="center"/>
            </w:pPr>
          </w:p>
          <w:p w14:paraId="143E4513" w14:textId="77777777" w:rsidR="00EF5F94" w:rsidRDefault="00EF5F94" w:rsidP="00EF5F94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1. In sub-paragraph 1.3, paragraph 1, of Article </w:t>
            </w:r>
            <w:r w:rsidR="003E4E3C">
              <w:t xml:space="preserve">6 </w:t>
            </w:r>
            <w:r w:rsidR="003E4E3C" w:rsidRPr="00EF5F94">
              <w:t>of</w:t>
            </w:r>
            <w:r w:rsidRPr="00EF5F94">
              <w:t xml:space="preserve"> the Administrative Instruction (MRD) No. 01/2018</w:t>
            </w:r>
            <w:r>
              <w:t xml:space="preserve"> is deleted the wording “</w:t>
            </w:r>
            <w:r w:rsidRPr="00EF5F94">
              <w:t>as defined by Kosovo</w:t>
            </w:r>
            <w:r>
              <w:t>”.</w:t>
            </w:r>
          </w:p>
          <w:p w14:paraId="33ECB4AF" w14:textId="77777777" w:rsidR="00EF5F94" w:rsidRDefault="00EF5F94" w:rsidP="00EF5F94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1ADC5BB1" w14:textId="77777777" w:rsidR="00EF5F94" w:rsidRDefault="00EF5F94" w:rsidP="00EF5F94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2. In Article 6 of the Administrative Instruction (MRD) No. 01/2018 are deleted paragraphs 1.8 and 1.9. </w:t>
            </w:r>
          </w:p>
          <w:p w14:paraId="12B65F09" w14:textId="77777777" w:rsidR="00EF5F94" w:rsidRDefault="00EF5F94" w:rsidP="00EF5F94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7968858D" w14:textId="77777777" w:rsidR="00EF5F94" w:rsidRDefault="003E4E3C" w:rsidP="003E4E3C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3E4E3C">
              <w:rPr>
                <w:b/>
              </w:rPr>
              <w:t>Article 8</w:t>
            </w:r>
          </w:p>
          <w:p w14:paraId="39D875A6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40262BDC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Paragraph 4 of Article 7 of </w:t>
            </w:r>
            <w:r w:rsidR="00BD3F9C">
              <w:t xml:space="preserve">the </w:t>
            </w:r>
            <w:r w:rsidRPr="003E4E3C">
              <w:t>Administrative Instruction (MRD) No. 01/2018</w:t>
            </w:r>
            <w:r>
              <w:t xml:space="preserve"> is reworded as follows: </w:t>
            </w:r>
          </w:p>
          <w:p w14:paraId="136D6680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701EC3A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 w:rsidRPr="003E4E3C">
              <w:t xml:space="preserve">The MRD based on preliminary assessments, through </w:t>
            </w:r>
            <w:r w:rsidR="00AD220A" w:rsidRPr="003E4E3C">
              <w:t>the Guidelines</w:t>
            </w:r>
            <w:r w:rsidR="00996014" w:rsidRPr="003E4E3C">
              <w:t xml:space="preserve"> </w:t>
            </w:r>
            <w:r w:rsidR="00BD3F9C">
              <w:t>on</w:t>
            </w:r>
            <w:r w:rsidR="00996014">
              <w:t xml:space="preserve"> the </w:t>
            </w:r>
            <w:r w:rsidRPr="003E4E3C">
              <w:t xml:space="preserve">Call </w:t>
            </w:r>
            <w:r w:rsidR="00996014">
              <w:t xml:space="preserve">of </w:t>
            </w:r>
            <w:r w:rsidR="00BD3F9C" w:rsidRPr="003E4E3C">
              <w:t>Applicati</w:t>
            </w:r>
            <w:r w:rsidR="00BD3F9C">
              <w:t xml:space="preserve">ons </w:t>
            </w:r>
            <w:r w:rsidRPr="003E4E3C">
              <w:t>may specify the sectors</w:t>
            </w:r>
            <w:r>
              <w:t xml:space="preserve"> and other criteria</w:t>
            </w:r>
            <w:r w:rsidRPr="003E4E3C">
              <w:t xml:space="preserve"> for subsidies</w:t>
            </w:r>
            <w:r>
              <w:t>.</w:t>
            </w:r>
          </w:p>
          <w:p w14:paraId="4FD061F5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084ADBA2" w14:textId="77777777" w:rsidR="003E4E3C" w:rsidRP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3E4E3C">
              <w:rPr>
                <w:b/>
              </w:rPr>
              <w:t>Article 9</w:t>
            </w:r>
          </w:p>
          <w:p w14:paraId="3AD89158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center"/>
            </w:pPr>
          </w:p>
          <w:p w14:paraId="214CBF5A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Article 10 of the </w:t>
            </w:r>
            <w:r w:rsidRPr="003E4E3C">
              <w:t>Administrative Instruction (MRD) No. 01/2018</w:t>
            </w:r>
            <w:r>
              <w:t xml:space="preserve"> is deleted and replaced by the following text: </w:t>
            </w:r>
          </w:p>
          <w:p w14:paraId="1855A621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28D30FF0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1. Minimum and maximum amount of funding for each category shall be determined by the Call for Proposal based on the annual budget of MRD. </w:t>
            </w:r>
          </w:p>
          <w:p w14:paraId="44173CC2" w14:textId="77777777" w:rsidR="003E4E3C" w:rsidRDefault="003E4E3C" w:rsidP="003E4E3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4A82BEC2" w14:textId="77777777" w:rsidR="003E4E3C" w:rsidRDefault="003E4E3C" w:rsidP="00996014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2. The </w:t>
            </w:r>
            <w:r w:rsidR="00996014">
              <w:t xml:space="preserve">selection </w:t>
            </w:r>
            <w:r>
              <w:t>of applicants for funding by cat</w:t>
            </w:r>
            <w:r w:rsidR="00996014">
              <w:t xml:space="preserve">egories under </w:t>
            </w:r>
            <w:r>
              <w:t xml:space="preserve">paragraph 1 of this Article shall be done by </w:t>
            </w:r>
            <w:r w:rsidR="00996014">
              <w:t xml:space="preserve">the </w:t>
            </w:r>
            <w:r w:rsidR="00996014" w:rsidRPr="00996014">
              <w:t xml:space="preserve">Guidelines </w:t>
            </w:r>
            <w:r w:rsidR="00BD3F9C">
              <w:t>on the</w:t>
            </w:r>
            <w:r w:rsidR="00996014">
              <w:t xml:space="preserve"> </w:t>
            </w:r>
            <w:r w:rsidR="00996014" w:rsidRPr="00996014">
              <w:t xml:space="preserve">Call </w:t>
            </w:r>
            <w:r w:rsidR="00BD3F9C">
              <w:t>for</w:t>
            </w:r>
            <w:r w:rsidR="00996014">
              <w:t xml:space="preserve"> </w:t>
            </w:r>
            <w:r w:rsidR="00BD3F9C">
              <w:t>Application</w:t>
            </w:r>
            <w:r w:rsidR="00996014">
              <w:t>.</w:t>
            </w:r>
          </w:p>
          <w:p w14:paraId="14DD01FB" w14:textId="77777777" w:rsidR="00996014" w:rsidRDefault="00996014" w:rsidP="00996014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7DA1A411" w14:textId="77777777" w:rsidR="00996014" w:rsidRDefault="00996014" w:rsidP="00996014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3. Each grant </w:t>
            </w:r>
            <w:r w:rsidR="00BD3F9C">
              <w:t>requested</w:t>
            </w:r>
            <w:r>
              <w:t xml:space="preserve"> under the Call for Proposal shall be within the minimum and maximum percentages of total eligible costs for action: for all categories, the co-financing percentage by applicants shall be between 10% and 40%, </w:t>
            </w:r>
            <w:r w:rsidR="00BD3F9C">
              <w:t>whereas in-kind</w:t>
            </w:r>
            <w:r>
              <w:t xml:space="preserve"> contribution shall not be deemed as co-funding. The amount requested by the contracting authority must not be under 60% of the total cost of the project proposal. </w:t>
            </w:r>
          </w:p>
          <w:p w14:paraId="69E3F4DD" w14:textId="77777777" w:rsidR="007452AE" w:rsidRDefault="007452AE" w:rsidP="00996014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3D200E9F" w14:textId="77777777" w:rsidR="00996014" w:rsidRDefault="00996014" w:rsidP="00996014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996014">
              <w:rPr>
                <w:b/>
              </w:rPr>
              <w:t>Article 10</w:t>
            </w:r>
          </w:p>
          <w:p w14:paraId="11DDB9B7" w14:textId="77777777" w:rsidR="00996014" w:rsidRDefault="00996014" w:rsidP="00996014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2BF33939" w14:textId="4CDF2724" w:rsidR="006712D3" w:rsidRDefault="00F9060E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Paragraph 5 of Article 13 shall be deleted and </w:t>
            </w:r>
            <w:r w:rsidR="006712D3">
              <w:t xml:space="preserve">Sub-paragraph 3.15 in paragraph 3 of Article 13 in the </w:t>
            </w:r>
            <w:r w:rsidR="006712D3" w:rsidRPr="006712D3">
              <w:t>Administrative Instruction (MRD) No. 01/2018</w:t>
            </w:r>
            <w:r w:rsidR="006712D3">
              <w:t xml:space="preserve"> shall be deleted and reworded as follows: </w:t>
            </w:r>
          </w:p>
          <w:p w14:paraId="21DB7D32" w14:textId="77777777" w:rsidR="005422FC" w:rsidRDefault="005422FC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2CE702D9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>Spending of raw materials</w:t>
            </w:r>
          </w:p>
          <w:p w14:paraId="3564FFB9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7EB31B38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38282A55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7B0194D5" w14:textId="77777777" w:rsidR="007452AE" w:rsidRDefault="007452AE" w:rsidP="006712D3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</w:p>
          <w:p w14:paraId="77ECC36F" w14:textId="77777777" w:rsidR="006712D3" w:rsidRP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6712D3">
              <w:rPr>
                <w:b/>
              </w:rPr>
              <w:t>Article 11</w:t>
            </w:r>
          </w:p>
          <w:p w14:paraId="5112813E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4DF5148B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Article 14 of the </w:t>
            </w:r>
            <w:r w:rsidRPr="006712D3">
              <w:t xml:space="preserve"> Administrative Instruction (MRD) No. 01/2018</w:t>
            </w:r>
            <w:r>
              <w:t xml:space="preserve"> shall be deleted and reworded as follows: </w:t>
            </w:r>
          </w:p>
          <w:p w14:paraId="4E21FD59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09012BE8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1. The MRD shall prepare the evaluation criteria for any Call for Proposals. </w:t>
            </w:r>
          </w:p>
          <w:p w14:paraId="0CFE1E54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0BDE3517" w14:textId="77777777" w:rsidR="00BD3F9C" w:rsidRDefault="00BD3F9C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6A76C26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2. In order to be pre-selected you must have at least 50% of the points required by MRD under the Call for Proposal. After the evaluation, the applicants shall be listed based on their points. </w:t>
            </w:r>
          </w:p>
          <w:p w14:paraId="3FECE1DE" w14:textId="77777777" w:rsidR="006712D3" w:rsidRDefault="006712D3" w:rsidP="006712D3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7DA1E959" w14:textId="77777777" w:rsidR="006712D3" w:rsidRPr="00AD220A" w:rsidRDefault="006712D3" w:rsidP="006712D3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AD220A">
              <w:rPr>
                <w:b/>
              </w:rPr>
              <w:t xml:space="preserve">Article 12 </w:t>
            </w:r>
          </w:p>
          <w:p w14:paraId="4781E428" w14:textId="77777777" w:rsidR="006712D3" w:rsidRDefault="006712D3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5D1AB0DD" w14:textId="77777777" w:rsidR="006712D3" w:rsidRDefault="006712D3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The numbers “2018-2020” shall be deleted from paragraph 1 of Article 16. </w:t>
            </w:r>
          </w:p>
          <w:p w14:paraId="6400026C" w14:textId="77777777" w:rsidR="006712D3" w:rsidRDefault="006712D3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F69D7E7" w14:textId="77777777" w:rsidR="006712D3" w:rsidRDefault="00AD220A" w:rsidP="00BD3F9C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AD220A">
              <w:rPr>
                <w:b/>
              </w:rPr>
              <w:t>Article 13</w:t>
            </w:r>
          </w:p>
          <w:p w14:paraId="4A8C9D9F" w14:textId="77777777" w:rsidR="00AD220A" w:rsidRDefault="00AD220A" w:rsidP="00BD3F9C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</w:p>
          <w:p w14:paraId="0F87BB66" w14:textId="77777777" w:rsidR="00AD220A" w:rsidRDefault="00AD220A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Article 21 of the </w:t>
            </w:r>
            <w:r w:rsidRPr="00AD220A">
              <w:t xml:space="preserve"> Administrative Instruction (MRD) No. 01/2018</w:t>
            </w:r>
            <w:r>
              <w:t xml:space="preserve"> shall be deleted and replaced by the following wording: </w:t>
            </w:r>
          </w:p>
          <w:p w14:paraId="652CFB57" w14:textId="77777777" w:rsidR="00AD220A" w:rsidRDefault="00AD220A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09B316CB" w14:textId="77777777" w:rsidR="00AD220A" w:rsidRDefault="00AD220A" w:rsidP="00BD3F9C">
            <w:pPr>
              <w:tabs>
                <w:tab w:val="left" w:pos="337"/>
                <w:tab w:val="left" w:pos="427"/>
              </w:tabs>
              <w:ind w:right="180"/>
              <w:jc w:val="both"/>
            </w:pPr>
            <w:r w:rsidRPr="00AD220A">
              <w:t>For the second field control, the MRD may engage relevant field experts to provide professional assessment</w:t>
            </w:r>
            <w:r>
              <w:t xml:space="preserve">. </w:t>
            </w:r>
          </w:p>
          <w:p w14:paraId="367E2996" w14:textId="77777777" w:rsidR="00AD220A" w:rsidRDefault="00AD220A" w:rsidP="00AD220A">
            <w:pPr>
              <w:tabs>
                <w:tab w:val="left" w:pos="337"/>
                <w:tab w:val="left" w:pos="427"/>
              </w:tabs>
              <w:ind w:right="180"/>
            </w:pPr>
          </w:p>
          <w:p w14:paraId="4E36EBB4" w14:textId="77777777" w:rsidR="007452AE" w:rsidRDefault="007452AE" w:rsidP="00572422">
            <w:pPr>
              <w:tabs>
                <w:tab w:val="left" w:pos="337"/>
                <w:tab w:val="left" w:pos="427"/>
              </w:tabs>
              <w:ind w:right="180"/>
              <w:rPr>
                <w:b/>
              </w:rPr>
            </w:pPr>
          </w:p>
          <w:p w14:paraId="210E300B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</w:rPr>
            </w:pPr>
            <w:r w:rsidRPr="00AD220A">
              <w:rPr>
                <w:b/>
              </w:rPr>
              <w:t xml:space="preserve">Article 14 </w:t>
            </w:r>
          </w:p>
          <w:p w14:paraId="3855D397" w14:textId="77777777" w:rsid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center"/>
            </w:pPr>
            <w:r w:rsidRPr="00AD220A">
              <w:rPr>
                <w:b/>
              </w:rPr>
              <w:t>Entry into force</w:t>
            </w:r>
            <w:r>
              <w:t xml:space="preserve"> </w:t>
            </w:r>
          </w:p>
          <w:p w14:paraId="4FA3072B" w14:textId="77777777" w:rsid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center"/>
            </w:pPr>
          </w:p>
          <w:p w14:paraId="3C56E91E" w14:textId="77777777" w:rsid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</w:pPr>
            <w:r>
              <w:t xml:space="preserve">This Administrative Instruction shall enter into force seven (7) days after its signing by the Minster. </w:t>
            </w:r>
          </w:p>
          <w:p w14:paraId="6D39FE56" w14:textId="77777777" w:rsid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</w:pPr>
          </w:p>
          <w:p w14:paraId="64DF0C4C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  <w:r w:rsidRPr="00AD220A">
              <w:rPr>
                <w:b/>
              </w:rPr>
              <w:t>Rasim Demiri</w:t>
            </w:r>
          </w:p>
          <w:p w14:paraId="5BE79E8B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  <w:r w:rsidRPr="00AD220A">
              <w:rPr>
                <w:b/>
              </w:rPr>
              <w:t>_______________</w:t>
            </w:r>
          </w:p>
          <w:p w14:paraId="5FBA19A7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</w:p>
          <w:p w14:paraId="01770FBC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  <w:r>
              <w:rPr>
                <w:b/>
              </w:rPr>
              <w:t>Minister of Regional Development</w:t>
            </w:r>
          </w:p>
          <w:p w14:paraId="4FA360A2" w14:textId="77777777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b/>
              </w:rPr>
            </w:pPr>
          </w:p>
          <w:p w14:paraId="49BF0FAD" w14:textId="60FCCC7B" w:rsidR="00AD220A" w:rsidRPr="00AD220A" w:rsidRDefault="00AD220A" w:rsidP="00AD220A">
            <w:pPr>
              <w:tabs>
                <w:tab w:val="left" w:pos="337"/>
                <w:tab w:val="left" w:pos="427"/>
              </w:tabs>
              <w:ind w:right="180"/>
              <w:jc w:val="both"/>
            </w:pPr>
            <w:r w:rsidRPr="00AD220A">
              <w:rPr>
                <w:b/>
              </w:rPr>
              <w:t>Dat</w:t>
            </w:r>
            <w:r>
              <w:rPr>
                <w:b/>
              </w:rPr>
              <w:t>e</w:t>
            </w:r>
            <w:r w:rsidR="00B13AF3">
              <w:rPr>
                <w:b/>
              </w:rPr>
              <w:t>: 11</w:t>
            </w:r>
            <w:r w:rsidR="002353FE">
              <w:rPr>
                <w:b/>
              </w:rPr>
              <w:t>/12</w:t>
            </w:r>
            <w:r w:rsidRPr="00AD220A">
              <w:rPr>
                <w:b/>
              </w:rPr>
              <w:t>/2018</w:t>
            </w:r>
          </w:p>
        </w:tc>
        <w:tc>
          <w:tcPr>
            <w:tcW w:w="4451" w:type="dxa"/>
          </w:tcPr>
          <w:p w14:paraId="41C94992" w14:textId="77777777" w:rsidR="00320208" w:rsidRPr="002F1A84" w:rsidRDefault="00320208" w:rsidP="00320208">
            <w:pPr>
              <w:tabs>
                <w:tab w:val="left" w:pos="741"/>
                <w:tab w:val="left" w:pos="9162"/>
              </w:tabs>
              <w:ind w:right="180"/>
              <w:jc w:val="both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lastRenderedPageBreak/>
              <w:t>Ministar za Regionalni Razvoj</w:t>
            </w:r>
          </w:p>
          <w:p w14:paraId="747CE87C" w14:textId="77777777" w:rsidR="007452AE" w:rsidRDefault="007452AE" w:rsidP="00320208">
            <w:pPr>
              <w:tabs>
                <w:tab w:val="left" w:pos="741"/>
                <w:tab w:val="left" w:pos="9162"/>
              </w:tabs>
              <w:ind w:right="180"/>
              <w:jc w:val="both"/>
              <w:rPr>
                <w:lang w:val="sr-Latn-RS"/>
              </w:rPr>
            </w:pPr>
          </w:p>
          <w:p w14:paraId="5B6F4706" w14:textId="476B2525" w:rsidR="00320208" w:rsidRPr="002F1A84" w:rsidRDefault="007452AE" w:rsidP="00320208">
            <w:pPr>
              <w:tabs>
                <w:tab w:val="left" w:pos="741"/>
                <w:tab w:val="left" w:pos="9162"/>
              </w:tabs>
              <w:ind w:right="180"/>
              <w:jc w:val="both"/>
              <w:rPr>
                <w:lang w:val="sr-Latn-RS"/>
              </w:rPr>
            </w:pPr>
            <w:r>
              <w:rPr>
                <w:lang w:val="sr-Latn-RS"/>
              </w:rPr>
              <w:t>N</w:t>
            </w:r>
            <w:r w:rsidR="00320208" w:rsidRPr="002F1A84">
              <w:rPr>
                <w:lang w:val="sr-Latn-RS"/>
              </w:rPr>
              <w:t>a osnovu člana 8 (stav 1.4) Pravilnika br. 02/2011 i Aneksa 21 Pravilnika br. 16/2017 o izmenama i dopunama Pravilnika br. 02/2011 za oblasti administrativne odgovornosti Kancelarije Premijera i Ministarstava, izmenjen i dopunjen Pravilnikom br. 07/2011, Pravilnikom br.14/2017 i Pravilnikom br. 15/2017, kao i člana 38. stav 6. Pravilnika o radu Vlade, br. 09/2011, izdaje:</w:t>
            </w:r>
          </w:p>
          <w:p w14:paraId="5704919C" w14:textId="77777777" w:rsidR="00320208" w:rsidRPr="002F1A84" w:rsidRDefault="00320208" w:rsidP="00320208">
            <w:pPr>
              <w:ind w:right="180"/>
              <w:jc w:val="both"/>
              <w:rPr>
                <w:b/>
                <w:lang w:val="sr-Latn-RS"/>
              </w:rPr>
            </w:pPr>
          </w:p>
          <w:p w14:paraId="6553051B" w14:textId="77777777" w:rsidR="00320208" w:rsidRPr="002F1A84" w:rsidRDefault="00320208" w:rsidP="00320208">
            <w:pPr>
              <w:ind w:right="180"/>
              <w:jc w:val="both"/>
              <w:rPr>
                <w:b/>
                <w:lang w:val="sr-Latn-RS"/>
              </w:rPr>
            </w:pPr>
          </w:p>
          <w:p w14:paraId="32C66CCB" w14:textId="77777777" w:rsidR="002353FE" w:rsidRDefault="002353FE" w:rsidP="00320208">
            <w:pPr>
              <w:tabs>
                <w:tab w:val="left" w:pos="360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3CF7CB2E" w14:textId="6ECF1F28" w:rsidR="00320208" w:rsidRPr="002F1A84" w:rsidRDefault="00320208" w:rsidP="00320208">
            <w:pPr>
              <w:tabs>
                <w:tab w:val="left" w:pos="360"/>
              </w:tabs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ADMINIST</w:t>
            </w:r>
            <w:r w:rsidR="006F4C06">
              <w:rPr>
                <w:b/>
                <w:lang w:val="sr-Latn-RS"/>
              </w:rPr>
              <w:t>RATIVNOG UPUTSTVA (MRR) - BR. 02</w:t>
            </w:r>
            <w:r w:rsidRPr="002F1A84">
              <w:rPr>
                <w:b/>
                <w:lang w:val="sr-Latn-RS"/>
              </w:rPr>
              <w:t>/2018</w:t>
            </w:r>
          </w:p>
          <w:p w14:paraId="093A6C8B" w14:textId="77777777" w:rsidR="00320208" w:rsidRPr="002F1A84" w:rsidRDefault="00320208" w:rsidP="00320208">
            <w:pPr>
              <w:tabs>
                <w:tab w:val="left" w:pos="360"/>
              </w:tabs>
              <w:spacing w:line="276" w:lineRule="auto"/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O IZMENI I DOPUNI ADMINISTRATIVNOG UPUTSTVA (MRR) – BR. 01/2018 O USLOVIMA I KRITERIJUMIMA PODRŠKE NOVIM BIZNISIMA/PREDUZEĆIMA IZ URAVNOTEŽENOG REGIONALNOG RAZVOJNOG PROGRAMA</w:t>
            </w:r>
          </w:p>
          <w:p w14:paraId="79DF7204" w14:textId="77777777" w:rsidR="007452AE" w:rsidRDefault="007452AE" w:rsidP="00320208">
            <w:pPr>
              <w:ind w:right="180"/>
              <w:jc w:val="center"/>
              <w:rPr>
                <w:b/>
                <w:lang w:val="sr-Latn-RS"/>
              </w:rPr>
            </w:pPr>
          </w:p>
          <w:p w14:paraId="0C260263" w14:textId="77777777" w:rsidR="007452AE" w:rsidRDefault="007452AE" w:rsidP="00320208">
            <w:pPr>
              <w:ind w:right="180"/>
              <w:jc w:val="center"/>
              <w:rPr>
                <w:b/>
                <w:lang w:val="sr-Latn-RS"/>
              </w:rPr>
            </w:pPr>
          </w:p>
          <w:p w14:paraId="2936380E" w14:textId="77777777" w:rsidR="007452AE" w:rsidRDefault="007452AE" w:rsidP="00320208">
            <w:pPr>
              <w:ind w:right="180"/>
              <w:jc w:val="center"/>
              <w:rPr>
                <w:b/>
                <w:lang w:val="sr-Latn-RS"/>
              </w:rPr>
            </w:pPr>
          </w:p>
          <w:p w14:paraId="2162D941" w14:textId="77777777" w:rsidR="00320208" w:rsidRPr="002F1A84" w:rsidRDefault="00320208" w:rsidP="002353FE">
            <w:pPr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lastRenderedPageBreak/>
              <w:t>Član 1</w:t>
            </w:r>
          </w:p>
          <w:p w14:paraId="68355466" w14:textId="77777777" w:rsidR="00320208" w:rsidRPr="002F1A84" w:rsidRDefault="00320208" w:rsidP="00320208">
            <w:pPr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Cilj</w:t>
            </w:r>
          </w:p>
          <w:p w14:paraId="2A3D819E" w14:textId="77777777" w:rsidR="005422FC" w:rsidRPr="002F1A84" w:rsidRDefault="005422FC" w:rsidP="00320208">
            <w:pPr>
              <w:ind w:right="180"/>
              <w:jc w:val="both"/>
              <w:rPr>
                <w:lang w:val="sr-Latn-RS"/>
              </w:rPr>
            </w:pPr>
          </w:p>
          <w:p w14:paraId="0119910E" w14:textId="1FA7C4A8" w:rsidR="00320208" w:rsidRPr="002F1A84" w:rsidRDefault="00320208" w:rsidP="00320208">
            <w:pPr>
              <w:ind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Ovo Administrativno Uputstvo ima za cilj izmenu i dopunu Administrativnog Uputstva (MRR) br. 01/2018 o uslovima i kriterijumima podrške novim biznisima/preduze</w:t>
            </w:r>
            <w:r w:rsidR="001D7AF3">
              <w:rPr>
                <w:lang w:val="sr-Latn-RS"/>
              </w:rPr>
              <w:t>tnicima</w:t>
            </w:r>
            <w:r w:rsidRPr="002F1A84">
              <w:rPr>
                <w:lang w:val="sr-Latn-RS"/>
              </w:rPr>
              <w:t xml:space="preserve"> iz Uravnoteženog Regionalnog Razvojnog Programa.</w:t>
            </w:r>
          </w:p>
          <w:p w14:paraId="6548600C" w14:textId="77777777" w:rsidR="002353FE" w:rsidRDefault="002353FE" w:rsidP="002353FE">
            <w:pPr>
              <w:ind w:right="180"/>
              <w:jc w:val="center"/>
              <w:rPr>
                <w:b/>
                <w:lang w:val="sr-Latn-RS"/>
              </w:rPr>
            </w:pPr>
          </w:p>
          <w:p w14:paraId="0B6677F5" w14:textId="77777777" w:rsidR="00320208" w:rsidRPr="002F1A84" w:rsidRDefault="00320208" w:rsidP="002353FE">
            <w:pPr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Član 2</w:t>
            </w:r>
          </w:p>
          <w:p w14:paraId="66EB2070" w14:textId="77777777" w:rsidR="002353FE" w:rsidRDefault="002353FE" w:rsidP="00320208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  <w:rPr>
                <w:b/>
                <w:lang w:val="sr-Latn-RS"/>
              </w:rPr>
            </w:pPr>
          </w:p>
          <w:p w14:paraId="361FBA35" w14:textId="77777777" w:rsidR="00320208" w:rsidRPr="002F1A84" w:rsidRDefault="00320208" w:rsidP="00320208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Član 1 Administrativnog uputstva (MRR) Br. 01/2018 briše se i zamenjuje sledećim tekstom:</w:t>
            </w:r>
          </w:p>
          <w:p w14:paraId="7A3753F3" w14:textId="77777777" w:rsidR="00320208" w:rsidRPr="002F1A84" w:rsidRDefault="00320208" w:rsidP="00320208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  <w:rPr>
                <w:lang w:val="sr-Latn-RS"/>
              </w:rPr>
            </w:pPr>
          </w:p>
          <w:p w14:paraId="0A60E60F" w14:textId="31575317" w:rsidR="00320208" w:rsidRPr="005422FC" w:rsidRDefault="00320208" w:rsidP="00320208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Ovim Administrativnim uputstvom utvrđuju se uslovi, kriterijumi i procedure izbora biznisa/preduzetnika za podršku iz Uravnoteženog Regionalnog Razvojnog Programa</w:t>
            </w:r>
          </w:p>
          <w:p w14:paraId="42669455" w14:textId="77777777" w:rsidR="00320208" w:rsidRPr="002F1A84" w:rsidRDefault="00320208" w:rsidP="00320208">
            <w:pPr>
              <w:pStyle w:val="ListParagraph"/>
              <w:tabs>
                <w:tab w:val="left" w:pos="0"/>
                <w:tab w:val="left" w:pos="360"/>
              </w:tabs>
              <w:ind w:left="0"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Član 3</w:t>
            </w:r>
          </w:p>
          <w:p w14:paraId="74555445" w14:textId="77777777" w:rsidR="00320208" w:rsidRPr="002F1A84" w:rsidRDefault="00320208" w:rsidP="0032020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  <w:rPr>
                <w:lang w:val="sr-Latn-RS"/>
              </w:rPr>
            </w:pPr>
          </w:p>
          <w:p w14:paraId="088EE1A4" w14:textId="77777777" w:rsidR="00320208" w:rsidRPr="002F1A84" w:rsidRDefault="00320208" w:rsidP="0032020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U članu 2 Administrativnog uputstva (MRR) Br. 01/2018, brišu se brojevi: 2018-2020.</w:t>
            </w:r>
          </w:p>
          <w:p w14:paraId="6C730CBE" w14:textId="77777777" w:rsidR="00320208" w:rsidRPr="002F1A84" w:rsidRDefault="00320208" w:rsidP="0032020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  <w:rPr>
                <w:lang w:val="sr-Latn-RS"/>
              </w:rPr>
            </w:pPr>
          </w:p>
          <w:p w14:paraId="14BCCFC2" w14:textId="77777777" w:rsidR="00320208" w:rsidRPr="002F1A84" w:rsidRDefault="00320208" w:rsidP="0032020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Član 4</w:t>
            </w:r>
          </w:p>
          <w:p w14:paraId="2A7B0D56" w14:textId="77777777" w:rsidR="00320208" w:rsidRPr="002F1A84" w:rsidRDefault="00320208" w:rsidP="00320208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rPr>
                <w:b/>
                <w:lang w:val="sr-Latn-RS"/>
              </w:rPr>
            </w:pPr>
          </w:p>
          <w:p w14:paraId="1686B573" w14:textId="6FB0BF14" w:rsidR="00320208" w:rsidRPr="007452AE" w:rsidRDefault="00320208" w:rsidP="007452AE">
            <w:pPr>
              <w:pStyle w:val="ListParagraph"/>
              <w:tabs>
                <w:tab w:val="left" w:pos="-113"/>
                <w:tab w:val="left" w:pos="247"/>
              </w:tabs>
              <w:ind w:left="-23"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U članu 3 Administrativnog uputstva (MRR) Br. 01/2018, brišu se brojevi: 2018-2020.</w:t>
            </w:r>
          </w:p>
          <w:p w14:paraId="1781A082" w14:textId="77777777" w:rsidR="00320208" w:rsidRPr="002353FE" w:rsidRDefault="00320208" w:rsidP="002353FE">
            <w:pPr>
              <w:tabs>
                <w:tab w:val="left" w:pos="-113"/>
                <w:tab w:val="left" w:pos="247"/>
              </w:tabs>
              <w:ind w:right="180"/>
              <w:jc w:val="center"/>
              <w:rPr>
                <w:b/>
                <w:lang w:val="sr-Latn-RS"/>
              </w:rPr>
            </w:pPr>
            <w:r w:rsidRPr="002353FE">
              <w:rPr>
                <w:b/>
                <w:lang w:val="sr-Latn-RS"/>
              </w:rPr>
              <w:lastRenderedPageBreak/>
              <w:t>Član 5</w:t>
            </w:r>
          </w:p>
          <w:p w14:paraId="6AF050DD" w14:textId="77777777" w:rsidR="005422FC" w:rsidRDefault="005422FC" w:rsidP="005422FC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  <w:rPr>
                <w:b/>
                <w:lang w:val="sr-Latn-RS"/>
              </w:rPr>
            </w:pPr>
          </w:p>
          <w:p w14:paraId="47000521" w14:textId="205B0E45" w:rsidR="00320208" w:rsidRPr="002F1A84" w:rsidRDefault="005422FC" w:rsidP="005422FC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  <w:rPr>
                <w:lang w:val="sr-Latn-RS"/>
              </w:rPr>
            </w:pPr>
            <w:r w:rsidRPr="005422FC">
              <w:rPr>
                <w:lang w:val="sr-Latn-RS"/>
              </w:rPr>
              <w:t>1.</w:t>
            </w:r>
            <w:r>
              <w:rPr>
                <w:b/>
                <w:lang w:val="sr-Latn-RS"/>
              </w:rPr>
              <w:t xml:space="preserve"> </w:t>
            </w:r>
            <w:r w:rsidR="00320208" w:rsidRPr="002F1A84">
              <w:rPr>
                <w:lang w:val="sr-Latn-RS"/>
              </w:rPr>
              <w:t>U podstavovima 1.2 i 1.6 stava 1 člana 4 Administrativnog uputstva (MRR) Br. 01/2018, brišu se brojevi: 2018 – 2020.</w:t>
            </w:r>
          </w:p>
          <w:p w14:paraId="60E5B83A" w14:textId="77777777" w:rsidR="005422FC" w:rsidRDefault="005422FC" w:rsidP="005422FC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  <w:rPr>
                <w:lang w:val="sr-Latn-RS"/>
              </w:rPr>
            </w:pPr>
          </w:p>
          <w:p w14:paraId="151BB35B" w14:textId="3907ED5D" w:rsidR="00320208" w:rsidRPr="002F1A84" w:rsidRDefault="005422FC" w:rsidP="00320208">
            <w:pPr>
              <w:pStyle w:val="ListParagraph"/>
              <w:tabs>
                <w:tab w:val="left" w:pos="-113"/>
                <w:tab w:val="left" w:pos="247"/>
              </w:tabs>
              <w:ind w:left="0" w:right="180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2. </w:t>
            </w:r>
            <w:r w:rsidR="00320208" w:rsidRPr="002F1A84">
              <w:rPr>
                <w:lang w:val="sr-Latn-RS"/>
              </w:rPr>
              <w:t>U članu 4 Administrativnog uputstva (MRR) Br. 01/2018, dodaje se stav 1.18 sa sledećim tekstom:</w:t>
            </w:r>
          </w:p>
          <w:p w14:paraId="62BC756F" w14:textId="35C9E902" w:rsidR="00320208" w:rsidRPr="005422FC" w:rsidRDefault="00320208" w:rsidP="005422FC">
            <w:pPr>
              <w:pStyle w:val="ListParagraph"/>
              <w:numPr>
                <w:ilvl w:val="1"/>
                <w:numId w:val="54"/>
              </w:numPr>
              <w:tabs>
                <w:tab w:val="left" w:pos="-113"/>
                <w:tab w:val="left" w:pos="247"/>
              </w:tabs>
              <w:ind w:right="180"/>
              <w:jc w:val="both"/>
              <w:rPr>
                <w:lang w:val="sr-Latn-RS"/>
              </w:rPr>
            </w:pPr>
            <w:r w:rsidRPr="005422FC">
              <w:rPr>
                <w:lang w:val="sr-Latn-RS"/>
              </w:rPr>
              <w:t>Grantovi – podrazumeva određeni iznos novca koji se prenosi fizičkom ili pravnom licu za postizanje određenog cilja, gde je prethodno detaljno naveden način trošenja novca.</w:t>
            </w:r>
          </w:p>
          <w:p w14:paraId="72F2192F" w14:textId="77777777" w:rsidR="00320208" w:rsidRDefault="00320208" w:rsidP="00320208">
            <w:pPr>
              <w:rPr>
                <w:lang w:val="sr-Latn-RS"/>
              </w:rPr>
            </w:pPr>
          </w:p>
          <w:p w14:paraId="0029CBC6" w14:textId="77777777" w:rsidR="005422FC" w:rsidRDefault="005422FC" w:rsidP="00320208">
            <w:pPr>
              <w:rPr>
                <w:lang w:val="sr-Latn-RS"/>
              </w:rPr>
            </w:pPr>
          </w:p>
          <w:p w14:paraId="5E7B2D3D" w14:textId="77777777" w:rsidR="005422FC" w:rsidRDefault="005422FC" w:rsidP="00320208">
            <w:pPr>
              <w:rPr>
                <w:lang w:val="sr-Latn-RS"/>
              </w:rPr>
            </w:pPr>
          </w:p>
          <w:p w14:paraId="030E13B3" w14:textId="77777777" w:rsidR="005422FC" w:rsidRPr="002F1A84" w:rsidRDefault="005422FC" w:rsidP="00320208">
            <w:pPr>
              <w:rPr>
                <w:lang w:val="sr-Latn-RS"/>
              </w:rPr>
            </w:pPr>
          </w:p>
          <w:p w14:paraId="4CBD1590" w14:textId="77777777" w:rsidR="00320208" w:rsidRPr="002F1A84" w:rsidRDefault="00320208" w:rsidP="00320208">
            <w:pPr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3. U članu 4 Administrativnog uputstva (MRR) Br. 01/2018, dodaje se stav 1.19 sa sledećim tekstom:</w:t>
            </w:r>
          </w:p>
          <w:p w14:paraId="0CF107F6" w14:textId="77777777" w:rsidR="00320208" w:rsidRDefault="00320208" w:rsidP="00320208">
            <w:pPr>
              <w:tabs>
                <w:tab w:val="left" w:pos="-113"/>
                <w:tab w:val="left" w:pos="247"/>
              </w:tabs>
              <w:ind w:right="180"/>
              <w:jc w:val="both"/>
              <w:rPr>
                <w:lang w:val="sr-Latn-RS"/>
              </w:rPr>
            </w:pPr>
          </w:p>
          <w:p w14:paraId="4AECFCA3" w14:textId="77777777" w:rsidR="005422FC" w:rsidRPr="002F1A84" w:rsidRDefault="005422FC" w:rsidP="00320208">
            <w:pPr>
              <w:tabs>
                <w:tab w:val="left" w:pos="-113"/>
                <w:tab w:val="left" w:pos="247"/>
              </w:tabs>
              <w:ind w:right="180"/>
              <w:jc w:val="both"/>
              <w:rPr>
                <w:lang w:val="sr-Latn-RS"/>
              </w:rPr>
            </w:pPr>
          </w:p>
          <w:p w14:paraId="15CB2942" w14:textId="77777777" w:rsidR="00320208" w:rsidRPr="002F1A84" w:rsidRDefault="00320208" w:rsidP="00320208">
            <w:pPr>
              <w:pStyle w:val="ListParagraph"/>
              <w:tabs>
                <w:tab w:val="left" w:pos="337"/>
                <w:tab w:val="left" w:pos="427"/>
              </w:tabs>
              <w:ind w:left="607" w:right="180" w:hanging="36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3.1 Start-upovi (početni biznisi) – podrazumeva poslovne ideje koje prelaze iz faze pre-inkubacije do odobravanja kao potencijalnih ideja za ekonomske efekte;</w:t>
            </w:r>
          </w:p>
          <w:p w14:paraId="2DFA87FE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lang w:val="sr-Latn-RS"/>
              </w:rPr>
            </w:pPr>
          </w:p>
          <w:p w14:paraId="7F3FEBE5" w14:textId="77777777" w:rsidR="00320208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52499B1D" w14:textId="77777777" w:rsidR="00320208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3D8D0AFB" w14:textId="77777777" w:rsidR="002353FE" w:rsidRDefault="002353FE" w:rsidP="002353FE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172B041A" w14:textId="77777777" w:rsidR="00320208" w:rsidRPr="002F1A84" w:rsidRDefault="00320208" w:rsidP="002353FE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lastRenderedPageBreak/>
              <w:t>Član 6</w:t>
            </w:r>
          </w:p>
          <w:p w14:paraId="68490607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5479174E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U podstavu 1.2 stava 1 člana 5 Administrativnog uputstva (MRR) Br. 01/2018, dodaje se reč "aktivna".</w:t>
            </w:r>
          </w:p>
          <w:p w14:paraId="447FE03B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lang w:val="sr-Latn-RS"/>
              </w:rPr>
            </w:pPr>
          </w:p>
          <w:p w14:paraId="78CA098D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 xml:space="preserve">Član 7 </w:t>
            </w:r>
          </w:p>
          <w:p w14:paraId="79DD696B" w14:textId="77777777" w:rsidR="00320208" w:rsidRPr="002F1A84" w:rsidRDefault="00320208" w:rsidP="00320208">
            <w:pPr>
              <w:tabs>
                <w:tab w:val="left" w:pos="337"/>
                <w:tab w:val="left" w:pos="427"/>
              </w:tabs>
              <w:ind w:right="180"/>
              <w:jc w:val="center"/>
              <w:rPr>
                <w:b/>
                <w:lang w:val="sr-Latn-RS"/>
              </w:rPr>
            </w:pPr>
          </w:p>
          <w:p w14:paraId="3E22302C" w14:textId="77777777" w:rsidR="00320208" w:rsidRPr="002F1A84" w:rsidRDefault="00320208" w:rsidP="00320208">
            <w:pPr>
              <w:pStyle w:val="ListParagraph"/>
              <w:numPr>
                <w:ilvl w:val="0"/>
                <w:numId w:val="54"/>
              </w:numPr>
              <w:tabs>
                <w:tab w:val="left" w:pos="337"/>
                <w:tab w:val="left" w:pos="427"/>
              </w:tabs>
              <w:ind w:left="0" w:right="180" w:firstLine="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U podstavu 1.3 stava 1 člana 6 Administrativnog uputstva (MRR) Br. 01/2018, briše se reč: prema definicije Kosova.</w:t>
            </w:r>
          </w:p>
          <w:p w14:paraId="409EDD07" w14:textId="77777777" w:rsidR="00320208" w:rsidRPr="002F1A84" w:rsidRDefault="00320208" w:rsidP="00320208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  <w:rPr>
                <w:lang w:val="sr-Latn-RS"/>
              </w:rPr>
            </w:pPr>
          </w:p>
          <w:p w14:paraId="2992359A" w14:textId="77777777" w:rsidR="00320208" w:rsidRPr="002F1A84" w:rsidRDefault="00320208" w:rsidP="00320208">
            <w:pPr>
              <w:pStyle w:val="ListParagraph"/>
              <w:numPr>
                <w:ilvl w:val="0"/>
                <w:numId w:val="54"/>
              </w:numPr>
              <w:tabs>
                <w:tab w:val="left" w:pos="337"/>
                <w:tab w:val="left" w:pos="427"/>
              </w:tabs>
              <w:ind w:left="0" w:right="180" w:firstLine="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U članu 6 Administrativnog uputstva (MRR) Br. 01/2018, brišu se stavovi 1.8 i 1.9 .</w:t>
            </w:r>
          </w:p>
          <w:p w14:paraId="5D5A74D3" w14:textId="77777777" w:rsidR="002353FE" w:rsidRDefault="002353FE" w:rsidP="002353FE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center"/>
              <w:rPr>
                <w:b/>
                <w:lang w:val="sr-Latn-RS"/>
              </w:rPr>
            </w:pPr>
          </w:p>
          <w:p w14:paraId="6B896FBE" w14:textId="77777777" w:rsidR="00320208" w:rsidRPr="002F1A84" w:rsidRDefault="00320208" w:rsidP="002353FE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center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Član 8</w:t>
            </w:r>
          </w:p>
          <w:p w14:paraId="1290B959" w14:textId="77777777" w:rsidR="00320208" w:rsidRPr="002F1A84" w:rsidRDefault="00320208" w:rsidP="00320208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rPr>
                <w:b/>
                <w:lang w:val="sr-Latn-RS"/>
              </w:rPr>
            </w:pPr>
          </w:p>
          <w:p w14:paraId="55233F68" w14:textId="77777777" w:rsidR="00320208" w:rsidRPr="002F1A84" w:rsidRDefault="00320208" w:rsidP="00320208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  <w:rPr>
                <w:lang w:val="sr-Latn-RS"/>
              </w:rPr>
            </w:pPr>
            <w:r w:rsidRPr="002F1A84">
              <w:rPr>
                <w:lang w:val="sr-Latn-RS"/>
              </w:rPr>
              <w:t>Stav 4 člana 7 Administrativnog uputstva (MRR) Br. 01/2018, preformuliše se na sledeći način:</w:t>
            </w:r>
          </w:p>
          <w:p w14:paraId="44445BD6" w14:textId="77777777" w:rsidR="00320208" w:rsidRPr="002F1A84" w:rsidRDefault="00320208" w:rsidP="00320208">
            <w:pPr>
              <w:pStyle w:val="ListParagraph"/>
              <w:tabs>
                <w:tab w:val="left" w:pos="337"/>
                <w:tab w:val="left" w:pos="427"/>
              </w:tabs>
              <w:ind w:left="0" w:right="180"/>
              <w:jc w:val="both"/>
              <w:rPr>
                <w:lang w:val="sr-Latn-RS"/>
              </w:rPr>
            </w:pPr>
          </w:p>
          <w:p w14:paraId="0D83FF88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  <w:r w:rsidRPr="002F1A84">
              <w:rPr>
                <w:rFonts w:ascii="Times New Roman" w:hAnsi="Times New Roman"/>
                <w:noProof w:val="0"/>
                <w:lang w:val="sr-Latn-RS"/>
              </w:rPr>
              <w:t>MRR na osnovu preliminarnih procena, uputstvom za poziv za apliciranje mogu utvrditi sektore i druge kriterijume za subvencije.</w:t>
            </w:r>
          </w:p>
          <w:p w14:paraId="3625B5D0" w14:textId="77777777" w:rsidR="002353FE" w:rsidRDefault="002353FE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b/>
                <w:noProof w:val="0"/>
                <w:lang w:val="sr-Latn-RS"/>
              </w:rPr>
            </w:pPr>
          </w:p>
          <w:p w14:paraId="2EC699A6" w14:textId="77777777" w:rsidR="00320208" w:rsidRPr="002F1A84" w:rsidRDefault="00320208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noProof w:val="0"/>
                <w:lang w:val="sr-Latn-RS"/>
              </w:rPr>
            </w:pPr>
            <w:r w:rsidRPr="002F1A84">
              <w:rPr>
                <w:rFonts w:ascii="Times New Roman" w:hAnsi="Times New Roman"/>
                <w:b/>
                <w:noProof w:val="0"/>
                <w:lang w:val="sr-Latn-RS"/>
              </w:rPr>
              <w:t>Član 9</w:t>
            </w:r>
          </w:p>
          <w:p w14:paraId="140135E5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0D7D5BB3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  <w:r w:rsidRPr="002F1A84">
              <w:rPr>
                <w:rFonts w:ascii="Times New Roman" w:hAnsi="Times New Roman"/>
                <w:noProof w:val="0"/>
                <w:lang w:val="sr-Latn-RS"/>
              </w:rPr>
              <w:t>Član 10 Administrativnog uputstva (MRR) Br. 01/2018, briše se i zamenjuje sledećim tekstom:</w:t>
            </w:r>
          </w:p>
          <w:p w14:paraId="1D339CC6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60121AFD" w14:textId="77777777" w:rsidR="00320208" w:rsidRPr="002F1A84" w:rsidRDefault="00320208" w:rsidP="00320208">
            <w:pPr>
              <w:jc w:val="both"/>
              <w:rPr>
                <w:b/>
                <w:lang w:val="sr-Latn-RS"/>
              </w:rPr>
            </w:pPr>
            <w:r w:rsidRPr="002F1A84">
              <w:rPr>
                <w:rFonts w:eastAsia="Tahoma"/>
                <w:lang w:val="sr-Latn-RS"/>
              </w:rPr>
              <w:t>1. Minimalni i maksimalni iznosi finansiranja za svaku kategoriju biće utvrđeni Pozivom za predloge na osnovu godišnjeg budžeta MRR-a.</w:t>
            </w:r>
          </w:p>
          <w:p w14:paraId="31A24B8E" w14:textId="77777777" w:rsidR="00320208" w:rsidRPr="002F1A84" w:rsidRDefault="00320208" w:rsidP="00320208">
            <w:pPr>
              <w:rPr>
                <w:b/>
                <w:lang w:val="sr-Latn-RS"/>
              </w:rPr>
            </w:pPr>
          </w:p>
          <w:p w14:paraId="3A3952CA" w14:textId="77777777" w:rsidR="00320208" w:rsidRPr="002F1A84" w:rsidRDefault="00320208" w:rsidP="00320208">
            <w:pPr>
              <w:jc w:val="both"/>
              <w:rPr>
                <w:rFonts w:eastAsia="Tahoma"/>
                <w:b/>
                <w:lang w:val="sr-Latn-RS"/>
              </w:rPr>
            </w:pPr>
            <w:r w:rsidRPr="002F1A84">
              <w:rPr>
                <w:rFonts w:eastAsia="Tahoma"/>
                <w:lang w:val="sr-Latn-RS"/>
              </w:rPr>
              <w:t>2. Utvrđivanje aplikanata za finansiranje prema kategorijama, iz stava 1 ovog člana vrši se uz uputstvo poziva za apliciranje.</w:t>
            </w:r>
          </w:p>
          <w:p w14:paraId="4429DECF" w14:textId="77777777" w:rsidR="00320208" w:rsidRPr="002F1A84" w:rsidRDefault="00320208" w:rsidP="00320208">
            <w:pPr>
              <w:jc w:val="both"/>
              <w:rPr>
                <w:rFonts w:eastAsia="Tahoma"/>
                <w:b/>
                <w:lang w:val="sr-Latn-RS"/>
              </w:rPr>
            </w:pPr>
          </w:p>
          <w:p w14:paraId="1555735C" w14:textId="77777777" w:rsidR="00320208" w:rsidRPr="002F1A84" w:rsidRDefault="00320208" w:rsidP="00320208">
            <w:pPr>
              <w:tabs>
                <w:tab w:val="left" w:pos="270"/>
              </w:tabs>
              <w:jc w:val="both"/>
              <w:rPr>
                <w:rFonts w:eastAsia="Tahoma"/>
                <w:b/>
                <w:lang w:val="sr-Latn-RS"/>
              </w:rPr>
            </w:pPr>
            <w:r w:rsidRPr="002F1A84">
              <w:rPr>
                <w:rFonts w:eastAsia="Tahoma"/>
                <w:lang w:val="sr-Latn-RS"/>
              </w:rPr>
              <w:t>3. Svaki grant koji se zahteva u skladu sa Pozivom za predloge mora biti u okviru minimalnih i maksimalnih procenata ukupnih prihvatljivih troškova za aktivnost: Za sve kategorije, procenat kofinansiranja od strane aplikanata mora da bude od 10% do 40%, takođe doprinos u naturi se ne smatra kofinansiranjem. Iznos koji zahteva Autoritet za Ugovaranje ne može biti manji od 60% ukupnih troškova predloga projekta.</w:t>
            </w:r>
          </w:p>
          <w:p w14:paraId="6935A6E9" w14:textId="77777777" w:rsidR="007452AE" w:rsidRDefault="007452AE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noProof w:val="0"/>
                <w:lang w:val="sr-Latn-RS"/>
              </w:rPr>
            </w:pPr>
          </w:p>
          <w:p w14:paraId="0A3740D4" w14:textId="77777777" w:rsidR="00320208" w:rsidRPr="002F1A84" w:rsidRDefault="00320208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noProof w:val="0"/>
                <w:lang w:val="sr-Latn-RS"/>
              </w:rPr>
            </w:pPr>
            <w:r w:rsidRPr="002F1A84">
              <w:rPr>
                <w:rFonts w:ascii="Times New Roman" w:hAnsi="Times New Roman"/>
                <w:b/>
                <w:noProof w:val="0"/>
                <w:lang w:val="sr-Latn-RS"/>
              </w:rPr>
              <w:t>Član 10</w:t>
            </w:r>
          </w:p>
          <w:p w14:paraId="04BEC588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b/>
                <w:noProof w:val="0"/>
                <w:lang w:val="sr-Latn-RS"/>
              </w:rPr>
            </w:pPr>
          </w:p>
          <w:p w14:paraId="6DA666C7" w14:textId="57FCE573" w:rsidR="00320208" w:rsidRDefault="00F9060E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  <w:r>
              <w:rPr>
                <w:rFonts w:ascii="Times New Roman" w:hAnsi="Times New Roman"/>
                <w:noProof w:val="0"/>
                <w:lang w:val="sr-Latn-RS"/>
              </w:rPr>
              <w:t xml:space="preserve">Stav 5 člana 13 briše se, i </w:t>
            </w:r>
            <w:bookmarkStart w:id="0" w:name="_GoBack"/>
            <w:bookmarkEnd w:id="0"/>
            <w:r w:rsidR="00320208" w:rsidRPr="002F1A84">
              <w:rPr>
                <w:rFonts w:ascii="Times New Roman" w:hAnsi="Times New Roman"/>
                <w:noProof w:val="0"/>
                <w:lang w:val="sr-Latn-RS"/>
              </w:rPr>
              <w:t>Podstav 3.15. stava 3 člana 13 Administrativnog uputstva (MRR) Br. 01/2018, briše se i preformuliše na sledeći način:</w:t>
            </w:r>
          </w:p>
          <w:p w14:paraId="4F7F656C" w14:textId="77777777" w:rsidR="007452AE" w:rsidRPr="002F1A84" w:rsidRDefault="007452AE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23C1C958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noProof w:val="0"/>
                <w:position w:val="-1"/>
                <w:sz w:val="22"/>
                <w:szCs w:val="22"/>
                <w:lang w:val="sr-Latn-RS"/>
              </w:rPr>
            </w:pPr>
            <w:r w:rsidRPr="002F1A84">
              <w:rPr>
                <w:rFonts w:ascii="Times New Roman" w:eastAsia="Tahoma" w:hAnsi="Times New Roman"/>
                <w:noProof w:val="0"/>
                <w:position w:val="-1"/>
                <w:sz w:val="22"/>
                <w:szCs w:val="22"/>
                <w:lang w:val="sr-Latn-RS"/>
              </w:rPr>
              <w:t>Troškovi sirovina.</w:t>
            </w:r>
          </w:p>
          <w:p w14:paraId="5C5601EB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6562C9F5" w14:textId="77777777" w:rsidR="007452AE" w:rsidRDefault="007452AE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16567180" w14:textId="77777777" w:rsidR="002353FE" w:rsidRDefault="002353FE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0D4CF6B2" w14:textId="77777777" w:rsidR="002353FE" w:rsidRDefault="002353FE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5CA0D12C" w14:textId="77777777" w:rsidR="002353FE" w:rsidRDefault="002353FE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20855BE7" w14:textId="77777777" w:rsidR="002353FE" w:rsidRDefault="002353FE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6A94831D" w14:textId="77777777" w:rsidR="00320208" w:rsidRPr="002F1A84" w:rsidRDefault="00320208" w:rsidP="002353FE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jc w:val="center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  <w:r w:rsidRPr="002F1A84"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  <w:t>Član 11</w:t>
            </w:r>
          </w:p>
          <w:p w14:paraId="5E76DB35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eastAsia="Tahoma" w:hAnsi="Times New Roman"/>
                <w:b/>
                <w:noProof w:val="0"/>
                <w:position w:val="-1"/>
                <w:sz w:val="22"/>
                <w:szCs w:val="22"/>
                <w:lang w:val="sr-Latn-RS"/>
              </w:rPr>
            </w:pPr>
          </w:p>
          <w:p w14:paraId="10C45AC5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  <w:r w:rsidRPr="002F1A84">
              <w:rPr>
                <w:rFonts w:ascii="Times New Roman" w:eastAsia="Tahoma" w:hAnsi="Times New Roman"/>
                <w:noProof w:val="0"/>
                <w:position w:val="-1"/>
                <w:sz w:val="22"/>
                <w:szCs w:val="22"/>
                <w:lang w:val="sr-Latn-RS"/>
              </w:rPr>
              <w:t xml:space="preserve">Član </w:t>
            </w:r>
            <w:r w:rsidRPr="002F1A84">
              <w:rPr>
                <w:rFonts w:ascii="Times New Roman" w:eastAsia="Tahoma" w:hAnsi="Times New Roman"/>
                <w:noProof w:val="0"/>
                <w:position w:val="-1"/>
                <w:lang w:val="sr-Latn-RS"/>
              </w:rPr>
              <w:t>14 Administrativnog uputstva (MRR) Br. 01/2018, briše se i preformuliše na sledeći način:</w:t>
            </w:r>
          </w:p>
          <w:p w14:paraId="57DAFB3A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06E4BABD" w14:textId="4D04396C" w:rsidR="00320208" w:rsidRPr="002F1A84" w:rsidRDefault="00090A3F" w:rsidP="00090A3F">
            <w:pPr>
              <w:pStyle w:val="StandardTW"/>
              <w:tabs>
                <w:tab w:val="clear" w:pos="720"/>
                <w:tab w:val="left" w:pos="337"/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  <w:r>
              <w:rPr>
                <w:rFonts w:ascii="Times New Roman" w:hAnsi="Times New Roman"/>
                <w:noProof w:val="0"/>
                <w:lang w:val="sr-Latn-RS"/>
              </w:rPr>
              <w:t>1.</w:t>
            </w:r>
            <w:r w:rsidR="00320208" w:rsidRPr="002F1A84">
              <w:rPr>
                <w:rFonts w:ascii="Times New Roman" w:hAnsi="Times New Roman"/>
                <w:noProof w:val="0"/>
                <w:lang w:val="sr-Latn-RS"/>
              </w:rPr>
              <w:t>Za svaki poziv za predloge MRR razvija kriterijume za ocenjivanje.</w:t>
            </w:r>
          </w:p>
          <w:p w14:paraId="0FDC8FE6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1B89169D" w14:textId="77777777" w:rsidR="00320208" w:rsidRPr="002F1A84" w:rsidRDefault="00320208" w:rsidP="00320208">
            <w:pPr>
              <w:pStyle w:val="StandardTW"/>
              <w:tabs>
                <w:tab w:val="left" w:pos="427"/>
                <w:tab w:val="left" w:pos="1170"/>
              </w:tabs>
              <w:spacing w:after="0" w:line="240" w:lineRule="auto"/>
              <w:ind w:right="180"/>
              <w:rPr>
                <w:rFonts w:ascii="Times New Roman" w:hAnsi="Times New Roman"/>
                <w:noProof w:val="0"/>
                <w:lang w:val="sr-Latn-RS"/>
              </w:rPr>
            </w:pPr>
          </w:p>
          <w:p w14:paraId="3B2D8171" w14:textId="20B97310" w:rsidR="00320208" w:rsidRDefault="00320208" w:rsidP="00572422">
            <w:pPr>
              <w:pStyle w:val="ListParagraph"/>
              <w:numPr>
                <w:ilvl w:val="0"/>
                <w:numId w:val="55"/>
              </w:numPr>
              <w:tabs>
                <w:tab w:val="left" w:pos="252"/>
              </w:tabs>
              <w:ind w:left="162" w:hanging="90"/>
              <w:jc w:val="both"/>
              <w:rPr>
                <w:rFonts w:eastAsia="Tahoma"/>
                <w:lang w:val="sr-Latn-RS"/>
              </w:rPr>
            </w:pPr>
            <w:r w:rsidRPr="00320208">
              <w:rPr>
                <w:rFonts w:eastAsia="Tahoma"/>
                <w:lang w:val="sr-Latn-RS"/>
              </w:rPr>
              <w:t>Da biste bili prethodno izabrani, morate imati najmanje 50% bodova utvrđenih od strane MRR-a u skladu sa kriterijumima poziva za predloge. Nakon ocenjivanja, aplikanti će biti rangirani prema njihovim bodovima.</w:t>
            </w:r>
          </w:p>
          <w:p w14:paraId="361BB502" w14:textId="77777777" w:rsidR="00090A3F" w:rsidRPr="007452AE" w:rsidRDefault="00090A3F" w:rsidP="00090A3F">
            <w:pPr>
              <w:pStyle w:val="ListParagraph"/>
              <w:tabs>
                <w:tab w:val="left" w:pos="247"/>
              </w:tabs>
              <w:jc w:val="both"/>
              <w:rPr>
                <w:rFonts w:eastAsia="Tahoma"/>
                <w:lang w:val="sr-Latn-RS"/>
              </w:rPr>
            </w:pPr>
          </w:p>
          <w:p w14:paraId="5BCB9674" w14:textId="77777777" w:rsidR="00320208" w:rsidRPr="002F1A84" w:rsidRDefault="00320208" w:rsidP="00320208">
            <w:pPr>
              <w:tabs>
                <w:tab w:val="left" w:pos="247"/>
              </w:tabs>
              <w:jc w:val="center"/>
              <w:rPr>
                <w:rFonts w:eastAsia="Tahoma"/>
                <w:b/>
                <w:lang w:val="sr-Latn-RS"/>
              </w:rPr>
            </w:pPr>
            <w:r w:rsidRPr="002F1A84">
              <w:rPr>
                <w:rFonts w:eastAsia="Tahoma"/>
                <w:b/>
                <w:lang w:val="sr-Latn-RS"/>
              </w:rPr>
              <w:t>Član 12</w:t>
            </w:r>
          </w:p>
          <w:p w14:paraId="2C57C825" w14:textId="77777777" w:rsidR="00320208" w:rsidRPr="002F1A84" w:rsidRDefault="00320208" w:rsidP="00320208">
            <w:pPr>
              <w:tabs>
                <w:tab w:val="left" w:pos="247"/>
              </w:tabs>
              <w:rPr>
                <w:rFonts w:eastAsia="Tahoma"/>
                <w:b/>
                <w:lang w:val="sr-Latn-RS"/>
              </w:rPr>
            </w:pPr>
          </w:p>
          <w:p w14:paraId="7E450F48" w14:textId="1F327179" w:rsidR="00320208" w:rsidRPr="002F1A84" w:rsidRDefault="00320208" w:rsidP="00572422">
            <w:pPr>
              <w:tabs>
                <w:tab w:val="left" w:pos="247"/>
              </w:tabs>
              <w:jc w:val="both"/>
              <w:rPr>
                <w:rFonts w:eastAsia="Tahoma"/>
                <w:lang w:val="sr-Latn-RS"/>
              </w:rPr>
            </w:pPr>
            <w:r w:rsidRPr="002F1A84">
              <w:rPr>
                <w:rFonts w:eastAsia="Tahoma"/>
                <w:lang w:val="sr-Latn-RS"/>
              </w:rPr>
              <w:t>U stavu 1 člana 16 brišu se brojevi: 2018 – 2020.</w:t>
            </w:r>
          </w:p>
          <w:p w14:paraId="3A682BD3" w14:textId="77777777" w:rsidR="00320208" w:rsidRPr="002F1A84" w:rsidRDefault="00320208" w:rsidP="00320208">
            <w:pPr>
              <w:tabs>
                <w:tab w:val="left" w:pos="247"/>
              </w:tabs>
              <w:jc w:val="center"/>
              <w:rPr>
                <w:rFonts w:eastAsia="Tahoma"/>
                <w:b/>
                <w:lang w:val="sr-Latn-RS"/>
              </w:rPr>
            </w:pPr>
            <w:r w:rsidRPr="002F1A84">
              <w:rPr>
                <w:rFonts w:eastAsia="Tahoma"/>
                <w:b/>
                <w:lang w:val="sr-Latn-RS"/>
              </w:rPr>
              <w:t>Član 13</w:t>
            </w:r>
          </w:p>
          <w:p w14:paraId="4966226E" w14:textId="77777777" w:rsidR="00320208" w:rsidRPr="002F1A84" w:rsidRDefault="00320208" w:rsidP="00320208">
            <w:pPr>
              <w:tabs>
                <w:tab w:val="left" w:pos="247"/>
              </w:tabs>
              <w:rPr>
                <w:rFonts w:eastAsia="Tahoma"/>
                <w:lang w:val="sr-Latn-RS"/>
              </w:rPr>
            </w:pPr>
          </w:p>
          <w:p w14:paraId="6E43BB90" w14:textId="77777777" w:rsidR="00320208" w:rsidRPr="002F1A84" w:rsidRDefault="00320208" w:rsidP="00320208">
            <w:pPr>
              <w:tabs>
                <w:tab w:val="left" w:pos="247"/>
              </w:tabs>
              <w:jc w:val="both"/>
              <w:rPr>
                <w:lang w:val="sr-Latn-RS"/>
              </w:rPr>
            </w:pPr>
            <w:r w:rsidRPr="002F1A84">
              <w:rPr>
                <w:rFonts w:eastAsia="Tahoma"/>
                <w:lang w:val="sr-Latn-RS"/>
              </w:rPr>
              <w:t>Član 21 Administrativnog uputstva (MRR) Br. 01/2018, briše se i zamenjuje sledećim tekstom:</w:t>
            </w:r>
          </w:p>
          <w:p w14:paraId="377F68D7" w14:textId="77777777" w:rsidR="00320208" w:rsidRPr="002F1A84" w:rsidRDefault="00320208" w:rsidP="00320208">
            <w:pPr>
              <w:tabs>
                <w:tab w:val="left" w:pos="247"/>
              </w:tabs>
              <w:rPr>
                <w:lang w:val="sr-Latn-RS"/>
              </w:rPr>
            </w:pPr>
          </w:p>
          <w:p w14:paraId="2DE5DEBE" w14:textId="77777777" w:rsidR="00320208" w:rsidRDefault="00320208" w:rsidP="00320208">
            <w:pPr>
              <w:pStyle w:val="Odstavekseznama"/>
              <w:spacing w:after="0" w:line="240" w:lineRule="auto"/>
              <w:ind w:left="0" w:right="180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sr-Latn-RS"/>
              </w:rPr>
            </w:pPr>
            <w:r w:rsidRPr="002F1A84">
              <w:rPr>
                <w:rFonts w:ascii="Times New Roman" w:hAnsi="Times New Roman"/>
                <w:noProof w:val="0"/>
                <w:sz w:val="24"/>
                <w:szCs w:val="24"/>
                <w:lang w:val="sr-Latn-RS"/>
              </w:rPr>
              <w:t>Za drugu kontrolu na terenu, MRR može angažovati stručnjake iz odgovarajućih oblasti za pružanje stručne procene.</w:t>
            </w:r>
          </w:p>
          <w:p w14:paraId="76B45044" w14:textId="77777777" w:rsidR="002353FE" w:rsidRDefault="002353FE" w:rsidP="00320208">
            <w:pPr>
              <w:pStyle w:val="Odstavekseznama"/>
              <w:spacing w:after="0" w:line="240" w:lineRule="auto"/>
              <w:ind w:left="0" w:right="180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sr-Latn-RS"/>
              </w:rPr>
            </w:pPr>
          </w:p>
          <w:p w14:paraId="7E784360" w14:textId="77777777" w:rsidR="002353FE" w:rsidRDefault="002353FE" w:rsidP="00320208">
            <w:pPr>
              <w:pStyle w:val="Odstavekseznama"/>
              <w:spacing w:after="0" w:line="240" w:lineRule="auto"/>
              <w:ind w:left="0" w:right="180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sr-Latn-RS"/>
              </w:rPr>
            </w:pPr>
          </w:p>
          <w:p w14:paraId="66BDB1AF" w14:textId="77777777" w:rsidR="002353FE" w:rsidRPr="002F1A84" w:rsidRDefault="002353FE" w:rsidP="00320208">
            <w:pPr>
              <w:pStyle w:val="Odstavekseznama"/>
              <w:spacing w:after="0" w:line="240" w:lineRule="auto"/>
              <w:ind w:left="0" w:right="180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sr-Latn-RS"/>
              </w:rPr>
            </w:pPr>
          </w:p>
          <w:p w14:paraId="785CCEE2" w14:textId="77777777" w:rsidR="00320208" w:rsidRPr="002F1A84" w:rsidRDefault="00320208" w:rsidP="002353FE">
            <w:pPr>
              <w:pStyle w:val="Odstavekseznama"/>
              <w:spacing w:before="120" w:after="120" w:line="240" w:lineRule="auto"/>
              <w:ind w:left="0" w:right="180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  <w:lang w:val="sr-Latn-RS"/>
              </w:rPr>
            </w:pPr>
            <w:r w:rsidRPr="002F1A84">
              <w:rPr>
                <w:rFonts w:ascii="Times New Roman" w:hAnsi="Times New Roman"/>
                <w:b/>
                <w:noProof w:val="0"/>
                <w:sz w:val="24"/>
                <w:szCs w:val="24"/>
                <w:lang w:val="sr-Latn-RS"/>
              </w:rPr>
              <w:lastRenderedPageBreak/>
              <w:t>Član 14</w:t>
            </w:r>
          </w:p>
          <w:p w14:paraId="1B799A4E" w14:textId="77777777" w:rsidR="00320208" w:rsidRPr="002F1A84" w:rsidRDefault="00320208" w:rsidP="00320208">
            <w:pPr>
              <w:pStyle w:val="Odstavekseznama"/>
              <w:spacing w:line="240" w:lineRule="auto"/>
              <w:ind w:left="0" w:right="180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  <w:lang w:val="sr-Latn-RS"/>
              </w:rPr>
            </w:pPr>
            <w:r w:rsidRPr="002F1A84">
              <w:rPr>
                <w:rFonts w:ascii="Times New Roman" w:hAnsi="Times New Roman"/>
                <w:b/>
                <w:noProof w:val="0"/>
                <w:sz w:val="24"/>
                <w:szCs w:val="24"/>
                <w:lang w:val="sr-Latn-RS"/>
              </w:rPr>
              <w:t>Stupanje na snagu</w:t>
            </w:r>
          </w:p>
          <w:p w14:paraId="232172E3" w14:textId="77777777" w:rsidR="00320208" w:rsidRPr="002F1A84" w:rsidRDefault="00320208" w:rsidP="00320208">
            <w:pPr>
              <w:autoSpaceDE w:val="0"/>
              <w:autoSpaceDN w:val="0"/>
              <w:adjustRightInd w:val="0"/>
              <w:ind w:right="180"/>
              <w:jc w:val="both"/>
              <w:rPr>
                <w:b/>
                <w:bCs/>
                <w:lang w:val="sr-Latn-RS"/>
              </w:rPr>
            </w:pPr>
            <w:r w:rsidRPr="002F1A84">
              <w:rPr>
                <w:bCs/>
                <w:lang w:val="sr-Latn-RS"/>
              </w:rPr>
              <w:t>Ovo Administrativno uputstvo stupa na snagu sedam (7) dana nakon potpisivanja od strane Ministra.</w:t>
            </w:r>
          </w:p>
          <w:p w14:paraId="55412C0E" w14:textId="77777777" w:rsidR="00320208" w:rsidRPr="002F1A84" w:rsidRDefault="00320208" w:rsidP="00320208">
            <w:pPr>
              <w:autoSpaceDE w:val="0"/>
              <w:autoSpaceDN w:val="0"/>
              <w:adjustRightInd w:val="0"/>
              <w:ind w:right="180"/>
              <w:jc w:val="both"/>
              <w:rPr>
                <w:b/>
                <w:bCs/>
                <w:lang w:val="sr-Latn-RS"/>
              </w:rPr>
            </w:pPr>
          </w:p>
          <w:p w14:paraId="4043FAC4" w14:textId="77777777" w:rsidR="00320208" w:rsidRPr="002F1A84" w:rsidRDefault="00320208" w:rsidP="00320208">
            <w:pPr>
              <w:ind w:right="180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Rasim Demiri</w:t>
            </w:r>
          </w:p>
          <w:p w14:paraId="0AF7F757" w14:textId="77777777" w:rsidR="00320208" w:rsidRPr="002F1A84" w:rsidRDefault="00320208" w:rsidP="00320208">
            <w:pPr>
              <w:ind w:right="180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_______________</w:t>
            </w:r>
          </w:p>
          <w:p w14:paraId="65D878AE" w14:textId="77777777" w:rsidR="00320208" w:rsidRPr="002F1A84" w:rsidRDefault="00320208" w:rsidP="00320208">
            <w:pPr>
              <w:ind w:right="180"/>
              <w:jc w:val="center"/>
              <w:rPr>
                <w:b/>
                <w:lang w:val="sr-Latn-RS"/>
              </w:rPr>
            </w:pPr>
          </w:p>
          <w:p w14:paraId="3C9A8E44" w14:textId="77777777" w:rsidR="00320208" w:rsidRPr="002F1A84" w:rsidRDefault="00320208" w:rsidP="00320208">
            <w:pPr>
              <w:ind w:right="180"/>
              <w:rPr>
                <w:b/>
                <w:lang w:val="sr-Latn-RS"/>
              </w:rPr>
            </w:pPr>
            <w:r w:rsidRPr="002F1A84">
              <w:rPr>
                <w:b/>
                <w:lang w:val="sr-Latn-RS"/>
              </w:rPr>
              <w:t>Ministar za Regionalni Razvoj</w:t>
            </w:r>
          </w:p>
          <w:p w14:paraId="1050A57E" w14:textId="77777777" w:rsidR="00320208" w:rsidRPr="002F1A84" w:rsidRDefault="00320208" w:rsidP="00320208">
            <w:pPr>
              <w:ind w:right="180"/>
              <w:jc w:val="center"/>
              <w:rPr>
                <w:b/>
                <w:lang w:val="sr-Latn-RS"/>
              </w:rPr>
            </w:pPr>
          </w:p>
          <w:p w14:paraId="00E97DA3" w14:textId="1BF2048E" w:rsidR="00FA680B" w:rsidRPr="00540B54" w:rsidRDefault="00B13AF3" w:rsidP="00320208">
            <w:pPr>
              <w:tabs>
                <w:tab w:val="left" w:pos="1260"/>
              </w:tabs>
              <w:jc w:val="both"/>
            </w:pPr>
            <w:r>
              <w:rPr>
                <w:b/>
                <w:lang w:val="sr-Latn-RS"/>
              </w:rPr>
              <w:t>Datum: 11</w:t>
            </w:r>
            <w:r w:rsidR="002353FE">
              <w:rPr>
                <w:b/>
                <w:lang w:val="sr-Latn-RS"/>
              </w:rPr>
              <w:t>/12</w:t>
            </w:r>
            <w:r w:rsidR="00320208" w:rsidRPr="002F1A84">
              <w:rPr>
                <w:b/>
                <w:lang w:val="sr-Latn-RS"/>
              </w:rPr>
              <w:t>/2018.</w:t>
            </w:r>
          </w:p>
        </w:tc>
      </w:tr>
    </w:tbl>
    <w:p w14:paraId="556AA3B3" w14:textId="77777777" w:rsidR="00EC32A0" w:rsidRPr="00540B54" w:rsidRDefault="00EC32A0" w:rsidP="00EC32A0"/>
    <w:sectPr w:rsidR="00EC32A0" w:rsidRPr="00540B54" w:rsidSect="00EC32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3E9"/>
    <w:multiLevelType w:val="hybridMultilevel"/>
    <w:tmpl w:val="3A48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CDA"/>
    <w:multiLevelType w:val="multilevel"/>
    <w:tmpl w:val="A1C80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MS Mincho"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MS Mincho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eastAsia="MS Mincho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MS Mincho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eastAsia="MS Mincho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="MS Mincho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eastAsia="MS Mincho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eastAsia="MS Mincho" w:cs="Times New Roman" w:hint="default"/>
        <w:b/>
        <w:color w:val="000000"/>
      </w:rPr>
    </w:lvl>
  </w:abstractNum>
  <w:abstractNum w:abstractNumId="2" w15:restartNumberingAfterBreak="0">
    <w:nsid w:val="05B50E87"/>
    <w:multiLevelType w:val="multilevel"/>
    <w:tmpl w:val="28E4F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EE32BB"/>
    <w:multiLevelType w:val="multilevel"/>
    <w:tmpl w:val="7E2AA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ahom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ahoma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ahoma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Tahoma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="Tahoma" w:hint="default"/>
      </w:rPr>
    </w:lvl>
  </w:abstractNum>
  <w:abstractNum w:abstractNumId="4" w15:restartNumberingAfterBreak="0">
    <w:nsid w:val="05F65D36"/>
    <w:multiLevelType w:val="multilevel"/>
    <w:tmpl w:val="4AAAAE3E"/>
    <w:lvl w:ilvl="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3A11A4"/>
    <w:multiLevelType w:val="multilevel"/>
    <w:tmpl w:val="2A6E4B2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 w15:restartNumberingAfterBreak="0">
    <w:nsid w:val="0F196C8C"/>
    <w:multiLevelType w:val="multilevel"/>
    <w:tmpl w:val="E0BE8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0437AAB"/>
    <w:multiLevelType w:val="multilevel"/>
    <w:tmpl w:val="12BE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B2205A"/>
    <w:multiLevelType w:val="multilevel"/>
    <w:tmpl w:val="25C44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4C57F85"/>
    <w:multiLevelType w:val="hybridMultilevel"/>
    <w:tmpl w:val="024A102C"/>
    <w:lvl w:ilvl="0" w:tplc="BFD87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B4DAB"/>
    <w:multiLevelType w:val="multilevel"/>
    <w:tmpl w:val="3BF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ED72E8"/>
    <w:multiLevelType w:val="hybridMultilevel"/>
    <w:tmpl w:val="A6E42A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CA0CB7"/>
    <w:multiLevelType w:val="hybridMultilevel"/>
    <w:tmpl w:val="3E28159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F4CE4"/>
    <w:multiLevelType w:val="multilevel"/>
    <w:tmpl w:val="8ED88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A95F86"/>
    <w:multiLevelType w:val="hybridMultilevel"/>
    <w:tmpl w:val="5C42B87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082E85"/>
    <w:multiLevelType w:val="hybridMultilevel"/>
    <w:tmpl w:val="D0F4DE5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E78C7"/>
    <w:multiLevelType w:val="multilevel"/>
    <w:tmpl w:val="E97A9504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1" w:hanging="1800"/>
      </w:pPr>
      <w:rPr>
        <w:rFonts w:hint="default"/>
      </w:rPr>
    </w:lvl>
  </w:abstractNum>
  <w:abstractNum w:abstractNumId="17" w15:restartNumberingAfterBreak="0">
    <w:nsid w:val="27B7464C"/>
    <w:multiLevelType w:val="hybridMultilevel"/>
    <w:tmpl w:val="29109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75193"/>
    <w:multiLevelType w:val="multilevel"/>
    <w:tmpl w:val="E716E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415A80"/>
    <w:multiLevelType w:val="multilevel"/>
    <w:tmpl w:val="DF0C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2605D0B"/>
    <w:multiLevelType w:val="multilevel"/>
    <w:tmpl w:val="C570DA5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ascii="Book Antiqua" w:eastAsia="Tahoma" w:hAnsi="Book Antiqua" w:cs="Segoe U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Book Antiqua" w:eastAsia="Tahoma" w:hAnsi="Book Antiqua" w:cs="Segoe U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Book Antiqua" w:eastAsia="Tahoma" w:hAnsi="Book Antiqua" w:cs="Segoe U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Book Antiqua" w:eastAsia="Tahoma" w:hAnsi="Book Antiqua" w:cs="Segoe U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Book Antiqua" w:eastAsia="Tahoma" w:hAnsi="Book Antiqua" w:cs="Segoe U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Book Antiqua" w:eastAsia="Tahoma" w:hAnsi="Book Antiqua" w:cs="Segoe U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Book Antiqua" w:eastAsia="Tahoma" w:hAnsi="Book Antiqua" w:cs="Segoe U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Book Antiqua" w:eastAsia="Tahoma" w:hAnsi="Book Antiqua" w:cs="Segoe UI" w:hint="default"/>
        <w:color w:val="auto"/>
      </w:rPr>
    </w:lvl>
  </w:abstractNum>
  <w:abstractNum w:abstractNumId="21" w15:restartNumberingAfterBreak="0">
    <w:nsid w:val="33FC03E6"/>
    <w:multiLevelType w:val="multilevel"/>
    <w:tmpl w:val="AA0E688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529154F"/>
    <w:multiLevelType w:val="multilevel"/>
    <w:tmpl w:val="6D68B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6565133"/>
    <w:multiLevelType w:val="multilevel"/>
    <w:tmpl w:val="568A689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1800"/>
      </w:pPr>
      <w:rPr>
        <w:rFonts w:hint="default"/>
      </w:rPr>
    </w:lvl>
  </w:abstractNum>
  <w:abstractNum w:abstractNumId="24" w15:restartNumberingAfterBreak="0">
    <w:nsid w:val="3AE639C2"/>
    <w:multiLevelType w:val="multilevel"/>
    <w:tmpl w:val="ADA2A6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pStyle w:val="ARDPH2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ARDP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347DD7"/>
    <w:multiLevelType w:val="multilevel"/>
    <w:tmpl w:val="302A1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5B74A24"/>
    <w:multiLevelType w:val="multilevel"/>
    <w:tmpl w:val="E46CB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DF368E"/>
    <w:multiLevelType w:val="multilevel"/>
    <w:tmpl w:val="97307780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eastAsia="Tahoma" w:hAnsi="Book Antiqua" w:cs="Segoe UI"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Book Antiqua" w:eastAsia="Tahoma" w:hAnsi="Book Antiqua" w:cs="Segoe UI"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 Antiqua" w:eastAsia="Tahoma" w:hAnsi="Book Antiqua" w:cs="Segoe UI"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 Antiqua" w:eastAsia="Tahoma" w:hAnsi="Book Antiqua" w:cs="Segoe UI"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 Antiqua" w:eastAsia="Tahoma" w:hAnsi="Book Antiqua" w:cs="Segoe UI"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 Antiqua" w:eastAsia="Tahoma" w:hAnsi="Book Antiqua" w:cs="Segoe UI"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 Antiqua" w:eastAsia="Tahoma" w:hAnsi="Book Antiqua" w:cs="Segoe UI"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 Antiqua" w:eastAsia="Tahoma" w:hAnsi="Book Antiqua" w:cs="Segoe UI"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ook Antiqua" w:eastAsia="Tahoma" w:hAnsi="Book Antiqua" w:cs="Segoe UI" w:hint="default"/>
        <w:color w:val="auto"/>
        <w:u w:val="single"/>
      </w:rPr>
    </w:lvl>
  </w:abstractNum>
  <w:abstractNum w:abstractNumId="29" w15:restartNumberingAfterBreak="0">
    <w:nsid w:val="460D1BE4"/>
    <w:multiLevelType w:val="hybridMultilevel"/>
    <w:tmpl w:val="84AA0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09351D6"/>
    <w:multiLevelType w:val="multilevel"/>
    <w:tmpl w:val="A1C20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2B64CEB"/>
    <w:multiLevelType w:val="multilevel"/>
    <w:tmpl w:val="FC26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2FC64C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4A45DE7"/>
    <w:multiLevelType w:val="hybridMultilevel"/>
    <w:tmpl w:val="FDC0614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BC7140"/>
    <w:multiLevelType w:val="multilevel"/>
    <w:tmpl w:val="7EC25F58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1" w:hanging="1800"/>
      </w:pPr>
      <w:rPr>
        <w:rFonts w:hint="default"/>
      </w:rPr>
    </w:lvl>
  </w:abstractNum>
  <w:abstractNum w:abstractNumId="36" w15:restartNumberingAfterBreak="0">
    <w:nsid w:val="591542A3"/>
    <w:multiLevelType w:val="hybridMultilevel"/>
    <w:tmpl w:val="EB04AD30"/>
    <w:lvl w:ilvl="0" w:tplc="E172755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7" w15:restartNumberingAfterBreak="0">
    <w:nsid w:val="5D5249DC"/>
    <w:multiLevelType w:val="multilevel"/>
    <w:tmpl w:val="EE54B4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637843A6"/>
    <w:multiLevelType w:val="multilevel"/>
    <w:tmpl w:val="65BC4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44458BE"/>
    <w:multiLevelType w:val="multilevel"/>
    <w:tmpl w:val="09242052"/>
    <w:lvl w:ilvl="0">
      <w:start w:val="1"/>
      <w:numFmt w:val="decimal"/>
      <w:lvlText w:val="%1"/>
      <w:lvlJc w:val="left"/>
      <w:pPr>
        <w:ind w:left="360" w:hanging="360"/>
      </w:pPr>
      <w:rPr>
        <w:rFonts w:eastAsia="Tahoma" w:cs="Segoe UI"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ahoma" w:cs="Segoe U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cs="Segoe UI"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ahoma" w:cs="Segoe UI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ahoma" w:cs="Segoe UI"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ahoma" w:cs="Segoe UI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ahoma" w:cs="Segoe UI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ahoma" w:cs="Segoe UI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ahoma" w:cs="Segoe UI" w:hint="default"/>
        <w:u w:val="single"/>
      </w:rPr>
    </w:lvl>
  </w:abstractNum>
  <w:abstractNum w:abstractNumId="40" w15:restartNumberingAfterBreak="0">
    <w:nsid w:val="66650D39"/>
    <w:multiLevelType w:val="multilevel"/>
    <w:tmpl w:val="C422E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E51C9E"/>
    <w:multiLevelType w:val="hybridMultilevel"/>
    <w:tmpl w:val="AD2A98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E5E06"/>
    <w:multiLevelType w:val="multilevel"/>
    <w:tmpl w:val="A1D61D1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</w:rPr>
    </w:lvl>
  </w:abstractNum>
  <w:abstractNum w:abstractNumId="43" w15:restartNumberingAfterBreak="0">
    <w:nsid w:val="6B13109C"/>
    <w:multiLevelType w:val="multilevel"/>
    <w:tmpl w:val="3C90E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C5011B3"/>
    <w:multiLevelType w:val="multilevel"/>
    <w:tmpl w:val="0F08E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DE45BA"/>
    <w:multiLevelType w:val="multilevel"/>
    <w:tmpl w:val="716A6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46" w15:restartNumberingAfterBreak="0">
    <w:nsid w:val="6D3C60DE"/>
    <w:multiLevelType w:val="multilevel"/>
    <w:tmpl w:val="D8C0F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1F76821"/>
    <w:multiLevelType w:val="multilevel"/>
    <w:tmpl w:val="2312C5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737A5FEE"/>
    <w:multiLevelType w:val="multilevel"/>
    <w:tmpl w:val="8658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9" w15:restartNumberingAfterBreak="0">
    <w:nsid w:val="74373377"/>
    <w:multiLevelType w:val="hybridMultilevel"/>
    <w:tmpl w:val="2BAE2A4A"/>
    <w:lvl w:ilvl="0" w:tplc="D9AE90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75E441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0B80E" w:tentative="1">
      <w:start w:val="1"/>
      <w:numFmt w:val="lowerRoman"/>
      <w:pStyle w:val="ARDPHeading3"/>
      <w:lvlText w:val="%3."/>
      <w:lvlJc w:val="right"/>
      <w:pPr>
        <w:ind w:left="2160" w:hanging="180"/>
      </w:pPr>
      <w:rPr>
        <w:rFonts w:cs="Times New Roman"/>
      </w:rPr>
    </w:lvl>
    <w:lvl w:ilvl="3" w:tplc="8DD833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EE47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C44C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FCBB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648D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60030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4790D08"/>
    <w:multiLevelType w:val="multilevel"/>
    <w:tmpl w:val="D6306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5395FBE"/>
    <w:multiLevelType w:val="multilevel"/>
    <w:tmpl w:val="E6B64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5FD2B42"/>
    <w:multiLevelType w:val="multilevel"/>
    <w:tmpl w:val="61684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5FE588D"/>
    <w:multiLevelType w:val="multilevel"/>
    <w:tmpl w:val="1EF88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4" w15:restartNumberingAfterBreak="0">
    <w:nsid w:val="79381AF6"/>
    <w:multiLevelType w:val="multilevel"/>
    <w:tmpl w:val="03485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C744506"/>
    <w:multiLevelType w:val="multilevel"/>
    <w:tmpl w:val="5D2A9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</w:num>
  <w:num w:numId="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3"/>
  </w:num>
  <w:num w:numId="5">
    <w:abstractNumId w:val="49"/>
  </w:num>
  <w:num w:numId="6">
    <w:abstractNumId w:val="2"/>
  </w:num>
  <w:num w:numId="7">
    <w:abstractNumId w:val="4"/>
  </w:num>
  <w:num w:numId="8">
    <w:abstractNumId w:val="21"/>
  </w:num>
  <w:num w:numId="9">
    <w:abstractNumId w:val="51"/>
  </w:num>
  <w:num w:numId="10">
    <w:abstractNumId w:val="37"/>
  </w:num>
  <w:num w:numId="11">
    <w:abstractNumId w:val="1"/>
  </w:num>
  <w:num w:numId="12">
    <w:abstractNumId w:val="54"/>
  </w:num>
  <w:num w:numId="13">
    <w:abstractNumId w:val="46"/>
  </w:num>
  <w:num w:numId="14">
    <w:abstractNumId w:val="20"/>
  </w:num>
  <w:num w:numId="15">
    <w:abstractNumId w:val="42"/>
  </w:num>
  <w:num w:numId="16">
    <w:abstractNumId w:val="28"/>
  </w:num>
  <w:num w:numId="17">
    <w:abstractNumId w:val="39"/>
  </w:num>
  <w:num w:numId="18">
    <w:abstractNumId w:val="48"/>
  </w:num>
  <w:num w:numId="19">
    <w:abstractNumId w:val="19"/>
  </w:num>
  <w:num w:numId="20">
    <w:abstractNumId w:val="13"/>
  </w:num>
  <w:num w:numId="21">
    <w:abstractNumId w:val="0"/>
  </w:num>
  <w:num w:numId="22">
    <w:abstractNumId w:val="7"/>
  </w:num>
  <w:num w:numId="23">
    <w:abstractNumId w:val="41"/>
  </w:num>
  <w:num w:numId="24">
    <w:abstractNumId w:val="23"/>
  </w:num>
  <w:num w:numId="25">
    <w:abstractNumId w:val="5"/>
  </w:num>
  <w:num w:numId="26">
    <w:abstractNumId w:val="50"/>
  </w:num>
  <w:num w:numId="27">
    <w:abstractNumId w:val="55"/>
  </w:num>
  <w:num w:numId="28">
    <w:abstractNumId w:val="44"/>
  </w:num>
  <w:num w:numId="29">
    <w:abstractNumId w:val="38"/>
  </w:num>
  <w:num w:numId="30">
    <w:abstractNumId w:val="15"/>
  </w:num>
  <w:num w:numId="31">
    <w:abstractNumId w:val="32"/>
  </w:num>
  <w:num w:numId="32">
    <w:abstractNumId w:val="14"/>
  </w:num>
  <w:num w:numId="33">
    <w:abstractNumId w:val="8"/>
  </w:num>
  <w:num w:numId="34">
    <w:abstractNumId w:val="31"/>
  </w:num>
  <w:num w:numId="35">
    <w:abstractNumId w:val="43"/>
  </w:num>
  <w:num w:numId="36">
    <w:abstractNumId w:val="9"/>
  </w:num>
  <w:num w:numId="37">
    <w:abstractNumId w:val="6"/>
  </w:num>
  <w:num w:numId="38">
    <w:abstractNumId w:val="34"/>
  </w:num>
  <w:num w:numId="39">
    <w:abstractNumId w:val="27"/>
  </w:num>
  <w:num w:numId="40">
    <w:abstractNumId w:val="40"/>
  </w:num>
  <w:num w:numId="41">
    <w:abstractNumId w:val="25"/>
  </w:num>
  <w:num w:numId="42">
    <w:abstractNumId w:val="11"/>
  </w:num>
  <w:num w:numId="43">
    <w:abstractNumId w:val="3"/>
  </w:num>
  <w:num w:numId="44">
    <w:abstractNumId w:val="45"/>
  </w:num>
  <w:num w:numId="45">
    <w:abstractNumId w:val="18"/>
  </w:num>
  <w:num w:numId="46">
    <w:abstractNumId w:val="22"/>
  </w:num>
  <w:num w:numId="47">
    <w:abstractNumId w:val="53"/>
  </w:num>
  <w:num w:numId="48">
    <w:abstractNumId w:val="17"/>
  </w:num>
  <w:num w:numId="49">
    <w:abstractNumId w:val="29"/>
  </w:num>
  <w:num w:numId="50">
    <w:abstractNumId w:val="36"/>
  </w:num>
  <w:num w:numId="51">
    <w:abstractNumId w:val="47"/>
  </w:num>
  <w:num w:numId="52">
    <w:abstractNumId w:val="52"/>
  </w:num>
  <w:num w:numId="53">
    <w:abstractNumId w:val="35"/>
  </w:num>
  <w:num w:numId="54">
    <w:abstractNumId w:val="10"/>
  </w:num>
  <w:num w:numId="55">
    <w:abstractNumId w:val="12"/>
  </w:num>
  <w:num w:numId="56">
    <w:abstractNumId w:val="1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26"/>
    <w:rsid w:val="00000A34"/>
    <w:rsid w:val="00006DEE"/>
    <w:rsid w:val="00025E69"/>
    <w:rsid w:val="00034444"/>
    <w:rsid w:val="00034DDA"/>
    <w:rsid w:val="00064145"/>
    <w:rsid w:val="00066738"/>
    <w:rsid w:val="000668AB"/>
    <w:rsid w:val="00067B41"/>
    <w:rsid w:val="00070CCA"/>
    <w:rsid w:val="00084190"/>
    <w:rsid w:val="00090A3F"/>
    <w:rsid w:val="000A0C38"/>
    <w:rsid w:val="000C7764"/>
    <w:rsid w:val="000D447F"/>
    <w:rsid w:val="000D48EE"/>
    <w:rsid w:val="000E56D0"/>
    <w:rsid w:val="00101C2A"/>
    <w:rsid w:val="001069AA"/>
    <w:rsid w:val="001167AA"/>
    <w:rsid w:val="00117721"/>
    <w:rsid w:val="00133CDE"/>
    <w:rsid w:val="00143D50"/>
    <w:rsid w:val="00164CC5"/>
    <w:rsid w:val="001662E9"/>
    <w:rsid w:val="00177909"/>
    <w:rsid w:val="00184D56"/>
    <w:rsid w:val="0018596E"/>
    <w:rsid w:val="00186A6C"/>
    <w:rsid w:val="001A55C0"/>
    <w:rsid w:val="001C266C"/>
    <w:rsid w:val="001C2896"/>
    <w:rsid w:val="001C53E2"/>
    <w:rsid w:val="001C5B5B"/>
    <w:rsid w:val="001C5EC3"/>
    <w:rsid w:val="001C6845"/>
    <w:rsid w:val="001D34BC"/>
    <w:rsid w:val="001D3F23"/>
    <w:rsid w:val="001D7932"/>
    <w:rsid w:val="001D7AF3"/>
    <w:rsid w:val="001E27C1"/>
    <w:rsid w:val="002057C2"/>
    <w:rsid w:val="00212A8D"/>
    <w:rsid w:val="00226250"/>
    <w:rsid w:val="002353FE"/>
    <w:rsid w:val="002569EF"/>
    <w:rsid w:val="00260CA6"/>
    <w:rsid w:val="002718BF"/>
    <w:rsid w:val="00274792"/>
    <w:rsid w:val="002A4DFE"/>
    <w:rsid w:val="002A5EDA"/>
    <w:rsid w:val="002B44AF"/>
    <w:rsid w:val="002B63B7"/>
    <w:rsid w:val="002C74C7"/>
    <w:rsid w:val="002D6F7B"/>
    <w:rsid w:val="002D7A55"/>
    <w:rsid w:val="002E3AEC"/>
    <w:rsid w:val="002E505B"/>
    <w:rsid w:val="002E7D7C"/>
    <w:rsid w:val="002F1251"/>
    <w:rsid w:val="002F7A52"/>
    <w:rsid w:val="00302321"/>
    <w:rsid w:val="00314EA6"/>
    <w:rsid w:val="00320208"/>
    <w:rsid w:val="00323EE8"/>
    <w:rsid w:val="003277C7"/>
    <w:rsid w:val="003309E5"/>
    <w:rsid w:val="00335C75"/>
    <w:rsid w:val="0034436F"/>
    <w:rsid w:val="00345366"/>
    <w:rsid w:val="003704BE"/>
    <w:rsid w:val="003706E9"/>
    <w:rsid w:val="00371F69"/>
    <w:rsid w:val="00380F87"/>
    <w:rsid w:val="003829B8"/>
    <w:rsid w:val="00385D96"/>
    <w:rsid w:val="00395EE7"/>
    <w:rsid w:val="00395F5D"/>
    <w:rsid w:val="00397F97"/>
    <w:rsid w:val="003A4BC8"/>
    <w:rsid w:val="003B06AD"/>
    <w:rsid w:val="003B0E26"/>
    <w:rsid w:val="003B5DAC"/>
    <w:rsid w:val="003B7658"/>
    <w:rsid w:val="003C37E1"/>
    <w:rsid w:val="003C7792"/>
    <w:rsid w:val="003C7846"/>
    <w:rsid w:val="003D0748"/>
    <w:rsid w:val="003E1612"/>
    <w:rsid w:val="003E4E3C"/>
    <w:rsid w:val="003E4F8A"/>
    <w:rsid w:val="003E5D19"/>
    <w:rsid w:val="003F354C"/>
    <w:rsid w:val="003F7968"/>
    <w:rsid w:val="00411816"/>
    <w:rsid w:val="004121E7"/>
    <w:rsid w:val="00412D35"/>
    <w:rsid w:val="00432B28"/>
    <w:rsid w:val="00444E1B"/>
    <w:rsid w:val="004500B0"/>
    <w:rsid w:val="0047268C"/>
    <w:rsid w:val="004753F4"/>
    <w:rsid w:val="00480A53"/>
    <w:rsid w:val="00491A80"/>
    <w:rsid w:val="00496314"/>
    <w:rsid w:val="004A343F"/>
    <w:rsid w:val="004A7F38"/>
    <w:rsid w:val="004C69E8"/>
    <w:rsid w:val="004D4942"/>
    <w:rsid w:val="004D5BC6"/>
    <w:rsid w:val="004D6CEB"/>
    <w:rsid w:val="004E1EC8"/>
    <w:rsid w:val="004E5544"/>
    <w:rsid w:val="004F0B23"/>
    <w:rsid w:val="00500DAB"/>
    <w:rsid w:val="00501318"/>
    <w:rsid w:val="00501A41"/>
    <w:rsid w:val="005024B0"/>
    <w:rsid w:val="005154E4"/>
    <w:rsid w:val="00515973"/>
    <w:rsid w:val="0051793A"/>
    <w:rsid w:val="005202B0"/>
    <w:rsid w:val="00527170"/>
    <w:rsid w:val="00532425"/>
    <w:rsid w:val="00532D65"/>
    <w:rsid w:val="00540538"/>
    <w:rsid w:val="00540B54"/>
    <w:rsid w:val="005422FC"/>
    <w:rsid w:val="0054273A"/>
    <w:rsid w:val="00543F0E"/>
    <w:rsid w:val="0056329E"/>
    <w:rsid w:val="00572422"/>
    <w:rsid w:val="00596018"/>
    <w:rsid w:val="005A087E"/>
    <w:rsid w:val="005A1021"/>
    <w:rsid w:val="005D0F86"/>
    <w:rsid w:val="005D25B7"/>
    <w:rsid w:val="005E05E9"/>
    <w:rsid w:val="005E3DAA"/>
    <w:rsid w:val="00602063"/>
    <w:rsid w:val="006057D2"/>
    <w:rsid w:val="0060725D"/>
    <w:rsid w:val="00616749"/>
    <w:rsid w:val="00630F5C"/>
    <w:rsid w:val="00632E1E"/>
    <w:rsid w:val="0064072E"/>
    <w:rsid w:val="006438E3"/>
    <w:rsid w:val="00652C99"/>
    <w:rsid w:val="00660E9C"/>
    <w:rsid w:val="00662146"/>
    <w:rsid w:val="00663CD6"/>
    <w:rsid w:val="006712D3"/>
    <w:rsid w:val="006730E2"/>
    <w:rsid w:val="00682C16"/>
    <w:rsid w:val="00687526"/>
    <w:rsid w:val="006A047A"/>
    <w:rsid w:val="006A2F6B"/>
    <w:rsid w:val="006A3216"/>
    <w:rsid w:val="006B060D"/>
    <w:rsid w:val="006B34AD"/>
    <w:rsid w:val="006C2262"/>
    <w:rsid w:val="006C262D"/>
    <w:rsid w:val="006C75B6"/>
    <w:rsid w:val="006D1D3F"/>
    <w:rsid w:val="006D43E0"/>
    <w:rsid w:val="006E2304"/>
    <w:rsid w:val="006F3614"/>
    <w:rsid w:val="006F39C0"/>
    <w:rsid w:val="006F4C06"/>
    <w:rsid w:val="00711437"/>
    <w:rsid w:val="00723D93"/>
    <w:rsid w:val="00733CE0"/>
    <w:rsid w:val="00743829"/>
    <w:rsid w:val="007452AE"/>
    <w:rsid w:val="00750E82"/>
    <w:rsid w:val="007540F8"/>
    <w:rsid w:val="00754228"/>
    <w:rsid w:val="00774C22"/>
    <w:rsid w:val="0078102E"/>
    <w:rsid w:val="0078720F"/>
    <w:rsid w:val="007C523C"/>
    <w:rsid w:val="007C544B"/>
    <w:rsid w:val="007C5914"/>
    <w:rsid w:val="007C6A8A"/>
    <w:rsid w:val="007D27C0"/>
    <w:rsid w:val="007D699B"/>
    <w:rsid w:val="007E4A52"/>
    <w:rsid w:val="007F11A0"/>
    <w:rsid w:val="007F4FB0"/>
    <w:rsid w:val="007F68F2"/>
    <w:rsid w:val="00821F57"/>
    <w:rsid w:val="00830186"/>
    <w:rsid w:val="0083647A"/>
    <w:rsid w:val="008402D3"/>
    <w:rsid w:val="00852E84"/>
    <w:rsid w:val="00865B89"/>
    <w:rsid w:val="00873C24"/>
    <w:rsid w:val="00875CE4"/>
    <w:rsid w:val="00876DD7"/>
    <w:rsid w:val="0088037D"/>
    <w:rsid w:val="008852BA"/>
    <w:rsid w:val="008854BE"/>
    <w:rsid w:val="00891780"/>
    <w:rsid w:val="00895B17"/>
    <w:rsid w:val="00896551"/>
    <w:rsid w:val="00896B95"/>
    <w:rsid w:val="008B38F8"/>
    <w:rsid w:val="008B6BCA"/>
    <w:rsid w:val="008D486D"/>
    <w:rsid w:val="008D51E7"/>
    <w:rsid w:val="008D52BA"/>
    <w:rsid w:val="008E0592"/>
    <w:rsid w:val="008E28D2"/>
    <w:rsid w:val="008E32FA"/>
    <w:rsid w:val="008E4694"/>
    <w:rsid w:val="008E4D7E"/>
    <w:rsid w:val="008F40DF"/>
    <w:rsid w:val="0090154C"/>
    <w:rsid w:val="009112AE"/>
    <w:rsid w:val="009261A8"/>
    <w:rsid w:val="00934331"/>
    <w:rsid w:val="00945831"/>
    <w:rsid w:val="00952632"/>
    <w:rsid w:val="00953E63"/>
    <w:rsid w:val="00955BED"/>
    <w:rsid w:val="00960198"/>
    <w:rsid w:val="00965CDC"/>
    <w:rsid w:val="00972CBF"/>
    <w:rsid w:val="00977BD7"/>
    <w:rsid w:val="009921AA"/>
    <w:rsid w:val="00996014"/>
    <w:rsid w:val="009C4872"/>
    <w:rsid w:val="009D15A2"/>
    <w:rsid w:val="009D249E"/>
    <w:rsid w:val="009D5F0F"/>
    <w:rsid w:val="009D76FE"/>
    <w:rsid w:val="009F0959"/>
    <w:rsid w:val="009F1DA4"/>
    <w:rsid w:val="00A00981"/>
    <w:rsid w:val="00A02D72"/>
    <w:rsid w:val="00A06376"/>
    <w:rsid w:val="00A06F13"/>
    <w:rsid w:val="00A20C4C"/>
    <w:rsid w:val="00A450A1"/>
    <w:rsid w:val="00A46FD9"/>
    <w:rsid w:val="00A67373"/>
    <w:rsid w:val="00A677EC"/>
    <w:rsid w:val="00A71C2B"/>
    <w:rsid w:val="00A8040A"/>
    <w:rsid w:val="00A95412"/>
    <w:rsid w:val="00A96E9B"/>
    <w:rsid w:val="00AA7269"/>
    <w:rsid w:val="00AC2A24"/>
    <w:rsid w:val="00AD220A"/>
    <w:rsid w:val="00AD274F"/>
    <w:rsid w:val="00AD67FE"/>
    <w:rsid w:val="00AD683E"/>
    <w:rsid w:val="00AF4B21"/>
    <w:rsid w:val="00B13735"/>
    <w:rsid w:val="00B13AF3"/>
    <w:rsid w:val="00B1660E"/>
    <w:rsid w:val="00B208AA"/>
    <w:rsid w:val="00B2148B"/>
    <w:rsid w:val="00B24621"/>
    <w:rsid w:val="00B32E1F"/>
    <w:rsid w:val="00B403D0"/>
    <w:rsid w:val="00B51E27"/>
    <w:rsid w:val="00B54653"/>
    <w:rsid w:val="00B611A6"/>
    <w:rsid w:val="00B709A9"/>
    <w:rsid w:val="00B72D76"/>
    <w:rsid w:val="00B737D1"/>
    <w:rsid w:val="00BA3407"/>
    <w:rsid w:val="00BA7718"/>
    <w:rsid w:val="00BA7ED6"/>
    <w:rsid w:val="00BB225D"/>
    <w:rsid w:val="00BB3135"/>
    <w:rsid w:val="00BB3472"/>
    <w:rsid w:val="00BB5175"/>
    <w:rsid w:val="00BC0E26"/>
    <w:rsid w:val="00BC114F"/>
    <w:rsid w:val="00BD3F9C"/>
    <w:rsid w:val="00BD6ED0"/>
    <w:rsid w:val="00BE05DF"/>
    <w:rsid w:val="00BE6153"/>
    <w:rsid w:val="00BF5D14"/>
    <w:rsid w:val="00C03E9B"/>
    <w:rsid w:val="00C27363"/>
    <w:rsid w:val="00C31684"/>
    <w:rsid w:val="00C45C9E"/>
    <w:rsid w:val="00C545F0"/>
    <w:rsid w:val="00C57841"/>
    <w:rsid w:val="00C61948"/>
    <w:rsid w:val="00C653C4"/>
    <w:rsid w:val="00C66D28"/>
    <w:rsid w:val="00C70018"/>
    <w:rsid w:val="00C86FAF"/>
    <w:rsid w:val="00C93346"/>
    <w:rsid w:val="00C94C1B"/>
    <w:rsid w:val="00CA1683"/>
    <w:rsid w:val="00CA263C"/>
    <w:rsid w:val="00CB2B21"/>
    <w:rsid w:val="00CB3D3A"/>
    <w:rsid w:val="00CC4A12"/>
    <w:rsid w:val="00CD10FE"/>
    <w:rsid w:val="00CF042A"/>
    <w:rsid w:val="00CF2054"/>
    <w:rsid w:val="00CF62D1"/>
    <w:rsid w:val="00D42350"/>
    <w:rsid w:val="00D52821"/>
    <w:rsid w:val="00D5423A"/>
    <w:rsid w:val="00D75122"/>
    <w:rsid w:val="00D753DD"/>
    <w:rsid w:val="00DB35FC"/>
    <w:rsid w:val="00DC294B"/>
    <w:rsid w:val="00DD6C2B"/>
    <w:rsid w:val="00DD6DD9"/>
    <w:rsid w:val="00DE50C4"/>
    <w:rsid w:val="00DF53FB"/>
    <w:rsid w:val="00E113A0"/>
    <w:rsid w:val="00E1265D"/>
    <w:rsid w:val="00E13182"/>
    <w:rsid w:val="00E45BBB"/>
    <w:rsid w:val="00E47D60"/>
    <w:rsid w:val="00E7011B"/>
    <w:rsid w:val="00E74B5F"/>
    <w:rsid w:val="00E84D8B"/>
    <w:rsid w:val="00E8505F"/>
    <w:rsid w:val="00E85848"/>
    <w:rsid w:val="00E92BC2"/>
    <w:rsid w:val="00EA045C"/>
    <w:rsid w:val="00EA4E47"/>
    <w:rsid w:val="00EC32A0"/>
    <w:rsid w:val="00ED1921"/>
    <w:rsid w:val="00ED356E"/>
    <w:rsid w:val="00ED557E"/>
    <w:rsid w:val="00EF5F94"/>
    <w:rsid w:val="00F268BC"/>
    <w:rsid w:val="00F3212E"/>
    <w:rsid w:val="00F46AA2"/>
    <w:rsid w:val="00F52E4F"/>
    <w:rsid w:val="00F57D13"/>
    <w:rsid w:val="00F63A22"/>
    <w:rsid w:val="00F77BD6"/>
    <w:rsid w:val="00F86141"/>
    <w:rsid w:val="00F9060E"/>
    <w:rsid w:val="00F91C70"/>
    <w:rsid w:val="00F94582"/>
    <w:rsid w:val="00FA680B"/>
    <w:rsid w:val="00FB42D4"/>
    <w:rsid w:val="00FE1F00"/>
    <w:rsid w:val="00FE5582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ACA"/>
  <w15:docId w15:val="{83B1AEDC-5321-497D-8FC8-19E89C71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/>
    <w:lsdException w:name="Light Grid Accent 3"/>
    <w:lsdException w:name="Medium Shading 1 Accent 3" w:uiPriority="63"/>
    <w:lsdException w:name="Medium Shading 2 Accent 3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64"/>
    <w:lsdException w:name="Light Shading Accent 4" w:uiPriority="60"/>
    <w:lsdException w:name="Light List Accent 4" w:uiPriority="61"/>
    <w:lsdException w:name="Light Grid Accent 4"/>
    <w:lsdException w:name="Medium Shading 1 Accent 4" w:uiPriority="63"/>
    <w:lsdException w:name="Medium Shading 2 Accent 4"/>
    <w:lsdException w:name="Medium List 1 Accent 4" w:uiPriority="65"/>
    <w:lsdException w:name="Medium List 2 Accent 4" w:uiPriority="66"/>
    <w:lsdException w:name="Medium Grid 1 Accent 4" w:uiPriority="67"/>
    <w:lsdException w:name="Medium Grid 2 Accent 4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64"/>
    <w:lsdException w:name="Light Shading Accent 5" w:uiPriority="60"/>
    <w:lsdException w:name="Light List Accent 5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/>
    <w:lsdException w:name="Medium Grid 3 Accent 5" w:uiPriority="69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/>
    <w:lsdException w:name="Medium List 2 Accent 6"/>
    <w:lsdException w:name="Medium Grid 1 Accent 6"/>
    <w:lsdException w:name="Medium Grid 2 Accent 6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aliases w:val="0,ch0"/>
    <w:basedOn w:val="Normal"/>
    <w:next w:val="Normal"/>
    <w:link w:val="Heading1Char"/>
    <w:qFormat/>
    <w:rsid w:val="004C69E8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q-AL"/>
    </w:rPr>
  </w:style>
  <w:style w:type="paragraph" w:styleId="Heading2">
    <w:name w:val="heading 2"/>
    <w:basedOn w:val="Normal"/>
    <w:next w:val="Normal"/>
    <w:link w:val="Heading2Char"/>
    <w:qFormat/>
    <w:rsid w:val="004C69E8"/>
    <w:pPr>
      <w:keepNext/>
      <w:spacing w:before="240" w:after="60"/>
      <w:outlineLvl w:val="1"/>
    </w:pPr>
    <w:rPr>
      <w:rFonts w:ascii="Arial" w:eastAsia="MS Mincho" w:hAnsi="Arial"/>
      <w:b/>
      <w:bCs/>
      <w:i/>
      <w:iCs/>
      <w:noProof/>
      <w:sz w:val="28"/>
      <w:szCs w:val="28"/>
      <w:lang w:val="sq-AL"/>
    </w:rPr>
  </w:style>
  <w:style w:type="paragraph" w:styleId="Heading3">
    <w:name w:val="heading 3"/>
    <w:aliases w:val="(1.1.1.)"/>
    <w:basedOn w:val="Normal"/>
    <w:next w:val="Normal"/>
    <w:link w:val="Heading3Char"/>
    <w:qFormat/>
    <w:rsid w:val="004C69E8"/>
    <w:pPr>
      <w:keepNext/>
      <w:widowControl w:val="0"/>
      <w:tabs>
        <w:tab w:val="num" w:pos="720"/>
      </w:tabs>
      <w:spacing w:before="240" w:after="120" w:line="360" w:lineRule="auto"/>
      <w:ind w:left="720" w:hanging="720"/>
      <w:jc w:val="both"/>
      <w:outlineLvl w:val="2"/>
    </w:pPr>
    <w:rPr>
      <w:rFonts w:eastAsia="MS Mincho"/>
      <w:b/>
      <w:noProof/>
      <w:lang w:val="sq-AL"/>
    </w:rPr>
  </w:style>
  <w:style w:type="paragraph" w:styleId="Heading4">
    <w:name w:val="heading 4"/>
    <w:basedOn w:val="Normal"/>
    <w:next w:val="Normal"/>
    <w:link w:val="Heading4Char"/>
    <w:qFormat/>
    <w:rsid w:val="004C69E8"/>
    <w:pPr>
      <w:keepNext/>
      <w:tabs>
        <w:tab w:val="num" w:pos="864"/>
      </w:tabs>
      <w:spacing w:before="120"/>
      <w:ind w:left="864" w:hanging="864"/>
      <w:jc w:val="both"/>
      <w:outlineLvl w:val="3"/>
    </w:pPr>
    <w:rPr>
      <w:rFonts w:eastAsia="MS Mincho"/>
      <w:b/>
      <w:i/>
      <w:noProof/>
      <w:lang w:val="sq-AL"/>
    </w:rPr>
  </w:style>
  <w:style w:type="paragraph" w:styleId="Heading5">
    <w:name w:val="heading 5"/>
    <w:basedOn w:val="Normal"/>
    <w:next w:val="Normal"/>
    <w:link w:val="Heading5Char"/>
    <w:qFormat/>
    <w:rsid w:val="004C69E8"/>
    <w:pPr>
      <w:keepNext/>
      <w:tabs>
        <w:tab w:val="num" w:pos="1008"/>
      </w:tabs>
      <w:spacing w:before="120"/>
      <w:ind w:left="1008" w:hanging="1008"/>
      <w:outlineLvl w:val="4"/>
    </w:pPr>
    <w:rPr>
      <w:rFonts w:eastAsia="MS Mincho"/>
      <w:b/>
      <w:i/>
      <w:noProof/>
      <w:sz w:val="22"/>
    </w:rPr>
  </w:style>
  <w:style w:type="paragraph" w:styleId="Heading6">
    <w:name w:val="heading 6"/>
    <w:basedOn w:val="Normal"/>
    <w:next w:val="Normal"/>
    <w:link w:val="Heading6Char"/>
    <w:qFormat/>
    <w:rsid w:val="004C69E8"/>
    <w:pPr>
      <w:keepNext/>
      <w:tabs>
        <w:tab w:val="num" w:pos="1152"/>
      </w:tabs>
      <w:ind w:left="1152" w:hanging="1152"/>
      <w:jc w:val="both"/>
      <w:outlineLvl w:val="5"/>
    </w:pPr>
    <w:rPr>
      <w:rFonts w:eastAsia="MS Mincho"/>
      <w:b/>
      <w:noProof/>
      <w:lang w:val="bg-BG"/>
    </w:rPr>
  </w:style>
  <w:style w:type="paragraph" w:styleId="Heading7">
    <w:name w:val="heading 7"/>
    <w:basedOn w:val="Normal"/>
    <w:next w:val="Normal"/>
    <w:link w:val="Heading7Char"/>
    <w:qFormat/>
    <w:rsid w:val="004C69E8"/>
    <w:pPr>
      <w:keepNext/>
      <w:tabs>
        <w:tab w:val="num" w:pos="1296"/>
      </w:tabs>
      <w:spacing w:before="120"/>
      <w:ind w:left="1296" w:hanging="1296"/>
      <w:outlineLvl w:val="6"/>
    </w:pPr>
    <w:rPr>
      <w:rFonts w:eastAsia="MS Mincho"/>
      <w:noProof/>
      <w:lang w:val="bg-BG"/>
    </w:rPr>
  </w:style>
  <w:style w:type="paragraph" w:styleId="Heading8">
    <w:name w:val="heading 8"/>
    <w:basedOn w:val="Normal"/>
    <w:next w:val="Normal"/>
    <w:link w:val="Heading8Char"/>
    <w:qFormat/>
    <w:rsid w:val="004C69E8"/>
    <w:pPr>
      <w:keepNext/>
      <w:tabs>
        <w:tab w:val="num" w:pos="1440"/>
      </w:tabs>
      <w:spacing w:before="120"/>
      <w:ind w:left="1440" w:hanging="1440"/>
      <w:jc w:val="both"/>
      <w:outlineLvl w:val="7"/>
    </w:pPr>
    <w:rPr>
      <w:rFonts w:eastAsia="MS Mincho"/>
      <w:b/>
      <w:noProof/>
      <w:lang w:val="bg-BG"/>
    </w:rPr>
  </w:style>
  <w:style w:type="paragraph" w:styleId="Heading9">
    <w:name w:val="heading 9"/>
    <w:basedOn w:val="Normal"/>
    <w:next w:val="Normal"/>
    <w:link w:val="Heading9Char"/>
    <w:qFormat/>
    <w:rsid w:val="004C69E8"/>
    <w:pPr>
      <w:keepNext/>
      <w:tabs>
        <w:tab w:val="num" w:pos="1584"/>
      </w:tabs>
      <w:ind w:left="1584" w:hanging="1584"/>
      <w:outlineLvl w:val="8"/>
    </w:pPr>
    <w:rPr>
      <w:rFonts w:eastAsia="MS Mincho"/>
      <w:b/>
      <w:i/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C4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A20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C4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link w:val="DefaultChar"/>
    <w:rsid w:val="008E0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character" w:customStyle="1" w:styleId="Heading1Char">
    <w:name w:val="Heading 1 Char"/>
    <w:aliases w:val="0 Char,ch0 Char"/>
    <w:basedOn w:val="DefaultParagraphFont"/>
    <w:link w:val="Heading1"/>
    <w:rsid w:val="004C69E8"/>
    <w:rPr>
      <w:rFonts w:ascii="Cambria" w:eastAsia="Times New Roman" w:hAnsi="Cambria" w:cs="Times New Roman"/>
      <w:b/>
      <w:bCs/>
      <w:noProof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rsid w:val="004C69E8"/>
    <w:rPr>
      <w:rFonts w:ascii="Arial" w:eastAsia="MS Mincho" w:hAnsi="Arial" w:cs="Times New Roman"/>
      <w:b/>
      <w:bCs/>
      <w:i/>
      <w:iCs/>
      <w:noProof/>
      <w:sz w:val="28"/>
      <w:szCs w:val="28"/>
      <w:lang w:val="sq-AL"/>
    </w:rPr>
  </w:style>
  <w:style w:type="character" w:customStyle="1" w:styleId="Heading3Char">
    <w:name w:val="Heading 3 Char"/>
    <w:aliases w:val="(1.1.1.) Char"/>
    <w:basedOn w:val="DefaultParagraphFont"/>
    <w:link w:val="Heading3"/>
    <w:rsid w:val="004C69E8"/>
    <w:rPr>
      <w:rFonts w:ascii="Times New Roman" w:eastAsia="MS Mincho" w:hAnsi="Times New Roman" w:cs="Times New Roman"/>
      <w:b/>
      <w:noProof/>
      <w:sz w:val="24"/>
      <w:szCs w:val="20"/>
      <w:lang w:val="sq-AL"/>
    </w:rPr>
  </w:style>
  <w:style w:type="character" w:customStyle="1" w:styleId="Heading4Char">
    <w:name w:val="Heading 4 Char"/>
    <w:basedOn w:val="DefaultParagraphFont"/>
    <w:link w:val="Heading4"/>
    <w:rsid w:val="004C69E8"/>
    <w:rPr>
      <w:rFonts w:ascii="Times New Roman" w:eastAsia="MS Mincho" w:hAnsi="Times New Roman" w:cs="Times New Roman"/>
      <w:b/>
      <w:i/>
      <w:noProof/>
      <w:sz w:val="24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rsid w:val="004C69E8"/>
    <w:rPr>
      <w:rFonts w:ascii="Times New Roman" w:eastAsia="MS Mincho" w:hAnsi="Times New Roman" w:cs="Times New Roman"/>
      <w:b/>
      <w:i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4C69E8"/>
    <w:rPr>
      <w:rFonts w:ascii="Times New Roman" w:eastAsia="MS Mincho" w:hAnsi="Times New Roman" w:cs="Times New Roman"/>
      <w:b/>
      <w:noProof/>
      <w:sz w:val="24"/>
      <w:szCs w:val="20"/>
      <w:lang w:val="bg-BG"/>
    </w:rPr>
  </w:style>
  <w:style w:type="character" w:customStyle="1" w:styleId="Heading7Char">
    <w:name w:val="Heading 7 Char"/>
    <w:basedOn w:val="DefaultParagraphFont"/>
    <w:link w:val="Heading7"/>
    <w:rsid w:val="004C69E8"/>
    <w:rPr>
      <w:rFonts w:ascii="Times New Roman" w:eastAsia="MS Mincho" w:hAnsi="Times New Roman" w:cs="Times New Roman"/>
      <w:noProof/>
      <w:sz w:val="24"/>
      <w:szCs w:val="20"/>
      <w:lang w:val="bg-BG"/>
    </w:rPr>
  </w:style>
  <w:style w:type="character" w:customStyle="1" w:styleId="Heading8Char">
    <w:name w:val="Heading 8 Char"/>
    <w:basedOn w:val="DefaultParagraphFont"/>
    <w:link w:val="Heading8"/>
    <w:rsid w:val="004C69E8"/>
    <w:rPr>
      <w:rFonts w:ascii="Times New Roman" w:eastAsia="MS Mincho" w:hAnsi="Times New Roman" w:cs="Times New Roman"/>
      <w:b/>
      <w:noProof/>
      <w:sz w:val="24"/>
      <w:szCs w:val="20"/>
      <w:lang w:val="bg-BG"/>
    </w:rPr>
  </w:style>
  <w:style w:type="character" w:customStyle="1" w:styleId="Heading9Char">
    <w:name w:val="Heading 9 Char"/>
    <w:basedOn w:val="DefaultParagraphFont"/>
    <w:link w:val="Heading9"/>
    <w:rsid w:val="004C69E8"/>
    <w:rPr>
      <w:rFonts w:ascii="Times New Roman" w:eastAsia="MS Mincho" w:hAnsi="Times New Roman" w:cs="Times New Roman"/>
      <w:b/>
      <w:i/>
      <w:noProof/>
      <w:sz w:val="24"/>
      <w:szCs w:val="20"/>
      <w:lang w:val="sq-AL"/>
    </w:rPr>
  </w:style>
  <w:style w:type="paragraph" w:styleId="BodyText2">
    <w:name w:val="Body Text 2"/>
    <w:basedOn w:val="Normal"/>
    <w:link w:val="BodyText2Char"/>
    <w:uiPriority w:val="99"/>
    <w:rsid w:val="004C69E8"/>
    <w:pPr>
      <w:spacing w:after="120" w:line="480" w:lineRule="auto"/>
    </w:pPr>
    <w:rPr>
      <w:rFonts w:ascii="Arial" w:eastAsia="MS Mincho" w:hAnsi="Arial" w:cs="Arial"/>
      <w:b/>
      <w:sz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4C69E8"/>
    <w:rPr>
      <w:rFonts w:ascii="Arial" w:eastAsia="MS Mincho" w:hAnsi="Arial" w:cs="Arial"/>
      <w:b/>
      <w:sz w:val="28"/>
      <w:szCs w:val="24"/>
      <w:lang w:val="sq-AL"/>
    </w:rPr>
  </w:style>
  <w:style w:type="character" w:customStyle="1" w:styleId="CharChar">
    <w:name w:val="Char Char"/>
    <w:rsid w:val="004C69E8"/>
    <w:rPr>
      <w:rFonts w:ascii="Arial" w:eastAsia="MS Mincho" w:hAnsi="Arial" w:cs="Arial"/>
      <w:b/>
      <w:sz w:val="28"/>
      <w:szCs w:val="24"/>
      <w:lang w:val="sq-AL" w:eastAsia="en-US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4C69E8"/>
    <w:pPr>
      <w:spacing w:after="120"/>
    </w:pPr>
    <w:rPr>
      <w:rFonts w:ascii="Arial" w:eastAsia="MS Mincho" w:hAnsi="Arial"/>
      <w:b/>
      <w:sz w:val="28"/>
      <w:lang w:val="sq-AL"/>
    </w:r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rsid w:val="004C69E8"/>
    <w:rPr>
      <w:rFonts w:ascii="Arial" w:eastAsia="MS Mincho" w:hAnsi="Arial" w:cs="Times New Roman"/>
      <w:b/>
      <w:sz w:val="28"/>
      <w:szCs w:val="24"/>
      <w:lang w:val="sq-AL"/>
    </w:rPr>
  </w:style>
  <w:style w:type="paragraph" w:customStyle="1" w:styleId="Char">
    <w:name w:val="Char"/>
    <w:basedOn w:val="Normal"/>
    <w:rsid w:val="004C69E8"/>
    <w:pPr>
      <w:spacing w:after="160" w:line="240" w:lineRule="exact"/>
    </w:pPr>
    <w:rPr>
      <w:rFonts w:ascii="Tahoma" w:hAnsi="Tahoma"/>
      <w:kern w:val="16"/>
    </w:rPr>
  </w:style>
  <w:style w:type="paragraph" w:styleId="Title">
    <w:name w:val="Title"/>
    <w:basedOn w:val="Normal"/>
    <w:link w:val="TitleChar"/>
    <w:uiPriority w:val="10"/>
    <w:qFormat/>
    <w:rsid w:val="004C69E8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4C69E8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longtext">
    <w:name w:val="long_text"/>
    <w:rsid w:val="004C69E8"/>
  </w:style>
  <w:style w:type="paragraph" w:customStyle="1" w:styleId="Text2">
    <w:name w:val="Text 2"/>
    <w:basedOn w:val="Normal"/>
    <w:uiPriority w:val="99"/>
    <w:rsid w:val="004C69E8"/>
    <w:pPr>
      <w:tabs>
        <w:tab w:val="left" w:pos="2161"/>
      </w:tabs>
      <w:spacing w:after="240"/>
      <w:ind w:left="1202"/>
      <w:jc w:val="both"/>
    </w:pPr>
    <w:rPr>
      <w:rFonts w:eastAsia="MS Mincho"/>
      <w:noProof/>
      <w:snapToGrid w:val="0"/>
    </w:rPr>
  </w:style>
  <w:style w:type="paragraph" w:customStyle="1" w:styleId="NumPar2">
    <w:name w:val="NumPar 2"/>
    <w:basedOn w:val="Heading2"/>
    <w:next w:val="Text2"/>
    <w:uiPriority w:val="99"/>
    <w:rsid w:val="004C69E8"/>
    <w:pPr>
      <w:keepNext w:val="0"/>
      <w:tabs>
        <w:tab w:val="num" w:pos="360"/>
        <w:tab w:val="num" w:pos="1080"/>
      </w:tabs>
      <w:spacing w:before="0" w:after="240"/>
      <w:ind w:left="360" w:hanging="283"/>
      <w:jc w:val="both"/>
      <w:outlineLvl w:val="9"/>
    </w:pPr>
    <w:rPr>
      <w:rFonts w:ascii="Times New Roman" w:hAnsi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styleId="CommentReference">
    <w:name w:val="annotation reference"/>
    <w:rsid w:val="004C69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9E8"/>
    <w:rPr>
      <w:rFonts w:eastAsia="MS Mincho"/>
      <w:noProof/>
      <w:lang w:val="sq-AL"/>
    </w:rPr>
  </w:style>
  <w:style w:type="character" w:customStyle="1" w:styleId="CommentTextChar">
    <w:name w:val="Comment Text Char"/>
    <w:basedOn w:val="DefaultParagraphFont"/>
    <w:link w:val="CommentText"/>
    <w:rsid w:val="004C69E8"/>
    <w:rPr>
      <w:rFonts w:ascii="Times New Roman" w:eastAsia="MS Mincho" w:hAnsi="Times New Roman" w:cs="Times New Roman"/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C6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C69E8"/>
    <w:rPr>
      <w:rFonts w:ascii="Times New Roman" w:eastAsia="MS Mincho" w:hAnsi="Times New Roman" w:cs="Times New Roman"/>
      <w:b/>
      <w:bCs/>
      <w:noProof/>
      <w:sz w:val="20"/>
      <w:szCs w:val="20"/>
      <w:lang w:val="sq-AL"/>
    </w:rPr>
  </w:style>
  <w:style w:type="character" w:styleId="FootnoteReference">
    <w:name w:val="footnote reference"/>
    <w:aliases w:val="Footnote,Footnote symbol,Fussnota,ftref,BVI fnr,16 Point,Superscript 6 Point,Fußnotenzeichen DISS,Char1 Char Char Char Char, Char1 Char Char Char Char"/>
    <w:uiPriority w:val="99"/>
    <w:rsid w:val="004C69E8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Normal"/>
    <w:link w:val="FootnoteTextChar"/>
    <w:uiPriority w:val="99"/>
    <w:rsid w:val="004C69E8"/>
    <w:pPr>
      <w:spacing w:after="240"/>
      <w:ind w:left="357" w:hanging="357"/>
      <w:jc w:val="both"/>
    </w:pPr>
    <w:rPr>
      <w:rFonts w:eastAsia="MS Mincho"/>
      <w:noProof/>
      <w:snapToGrid w:val="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4C69E8"/>
    <w:rPr>
      <w:rFonts w:ascii="Times New Roman" w:eastAsia="MS Mincho" w:hAnsi="Times New Roman" w:cs="Times New Roman"/>
      <w:noProof/>
      <w:snapToGrid w:val="0"/>
      <w:sz w:val="20"/>
      <w:szCs w:val="20"/>
      <w:lang w:val="en-GB"/>
    </w:rPr>
  </w:style>
  <w:style w:type="paragraph" w:styleId="ListBullet">
    <w:name w:val="List Bullet"/>
    <w:basedOn w:val="Normal"/>
    <w:link w:val="ListBulletChar"/>
    <w:uiPriority w:val="99"/>
    <w:rsid w:val="004C69E8"/>
    <w:pPr>
      <w:tabs>
        <w:tab w:val="num" w:pos="283"/>
      </w:tabs>
      <w:spacing w:after="240"/>
      <w:ind w:left="283" w:hanging="283"/>
      <w:jc w:val="both"/>
    </w:pPr>
    <w:rPr>
      <w:rFonts w:eastAsia="MS Mincho"/>
      <w:noProof/>
    </w:rPr>
  </w:style>
  <w:style w:type="character" w:customStyle="1" w:styleId="ListBulletChar">
    <w:name w:val="List Bullet Char"/>
    <w:link w:val="ListBullet"/>
    <w:uiPriority w:val="99"/>
    <w:rsid w:val="004C69E8"/>
    <w:rPr>
      <w:rFonts w:ascii="Times New Roman" w:eastAsia="MS Mincho" w:hAnsi="Times New Roman" w:cs="Times New Roman"/>
      <w:noProof/>
      <w:sz w:val="24"/>
      <w:szCs w:val="20"/>
      <w:lang w:val="en-GB" w:eastAsia="en-GB"/>
    </w:rPr>
  </w:style>
  <w:style w:type="paragraph" w:customStyle="1" w:styleId="Text1">
    <w:name w:val="Text 1"/>
    <w:basedOn w:val="Normal"/>
    <w:link w:val="Text1Char"/>
    <w:uiPriority w:val="99"/>
    <w:rsid w:val="004C69E8"/>
    <w:pPr>
      <w:spacing w:after="240"/>
      <w:ind w:left="482"/>
      <w:jc w:val="both"/>
    </w:pPr>
    <w:rPr>
      <w:rFonts w:eastAsia="MS Mincho"/>
      <w:noProof/>
      <w:snapToGrid w:val="0"/>
    </w:rPr>
  </w:style>
  <w:style w:type="character" w:customStyle="1" w:styleId="Text1Char">
    <w:name w:val="Text 1 Char"/>
    <w:link w:val="Text1"/>
    <w:uiPriority w:val="99"/>
    <w:locked/>
    <w:rsid w:val="004C69E8"/>
    <w:rPr>
      <w:rFonts w:ascii="Times New Roman" w:eastAsia="MS Mincho" w:hAnsi="Times New Roman" w:cs="Times New Roman"/>
      <w:noProof/>
      <w:snapToGrid w:val="0"/>
      <w:sz w:val="24"/>
      <w:szCs w:val="20"/>
      <w:lang w:val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uiPriority w:val="99"/>
    <w:rsid w:val="004C69E8"/>
    <w:pPr>
      <w:spacing w:after="160" w:line="240" w:lineRule="exact"/>
    </w:pPr>
    <w:rPr>
      <w:rFonts w:ascii="Tahoma" w:eastAsia="MS Mincho" w:hAnsi="Tahoma"/>
      <w:noProof/>
      <w:lang w:val="sq-AL"/>
    </w:rPr>
  </w:style>
  <w:style w:type="paragraph" w:customStyle="1" w:styleId="CharCharCharCharCharCharChar">
    <w:name w:val="Char Char Char Char Char Char Char"/>
    <w:basedOn w:val="Normal"/>
    <w:rsid w:val="004C69E8"/>
    <w:pPr>
      <w:tabs>
        <w:tab w:val="left" w:pos="709"/>
      </w:tabs>
    </w:pPr>
    <w:rPr>
      <w:rFonts w:ascii="Tahoma" w:eastAsia="MS Mincho" w:hAnsi="Tahoma"/>
      <w:noProof/>
      <w:lang w:val="pl-PL" w:eastAsia="pl-PL"/>
    </w:rPr>
  </w:style>
  <w:style w:type="paragraph" w:styleId="Header">
    <w:name w:val="header"/>
    <w:basedOn w:val="Normal"/>
    <w:link w:val="HeaderChar"/>
    <w:rsid w:val="004C69E8"/>
    <w:pPr>
      <w:tabs>
        <w:tab w:val="center" w:pos="4536"/>
        <w:tab w:val="right" w:pos="9072"/>
      </w:tabs>
    </w:pPr>
    <w:rPr>
      <w:rFonts w:eastAsia="MS Mincho"/>
      <w:noProof/>
      <w:lang w:val="sq-AL"/>
    </w:rPr>
  </w:style>
  <w:style w:type="character" w:customStyle="1" w:styleId="HeaderChar">
    <w:name w:val="Header Char"/>
    <w:basedOn w:val="DefaultParagraphFont"/>
    <w:link w:val="Header"/>
    <w:rsid w:val="004C69E8"/>
    <w:rPr>
      <w:rFonts w:ascii="Times New Roman" w:eastAsia="MS Mincho" w:hAnsi="Times New Roman" w:cs="Times New Roman"/>
      <w:noProof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4C69E8"/>
    <w:pPr>
      <w:tabs>
        <w:tab w:val="center" w:pos="4536"/>
        <w:tab w:val="right" w:pos="9072"/>
      </w:tabs>
    </w:pPr>
    <w:rPr>
      <w:rFonts w:eastAsia="MS Mincho"/>
      <w:noProof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4C69E8"/>
    <w:rPr>
      <w:rFonts w:ascii="Times New Roman" w:eastAsia="MS Mincho" w:hAnsi="Times New Roman" w:cs="Times New Roman"/>
      <w:noProof/>
      <w:sz w:val="24"/>
      <w:szCs w:val="24"/>
      <w:lang w:val="sq-AL"/>
    </w:rPr>
  </w:style>
  <w:style w:type="character" w:customStyle="1" w:styleId="longtext1">
    <w:name w:val="long_text1"/>
    <w:rsid w:val="004C69E8"/>
    <w:rPr>
      <w:rFonts w:cs="Times New Roman"/>
      <w:sz w:val="14"/>
      <w:szCs w:val="14"/>
    </w:rPr>
  </w:style>
  <w:style w:type="character" w:customStyle="1" w:styleId="hps">
    <w:name w:val="hps"/>
    <w:rsid w:val="004C69E8"/>
  </w:style>
  <w:style w:type="character" w:styleId="Hyperlink">
    <w:name w:val="Hyperlink"/>
    <w:uiPriority w:val="99"/>
    <w:unhideWhenUsed/>
    <w:rsid w:val="004C69E8"/>
    <w:rPr>
      <w:color w:val="0000FF"/>
      <w:u w:val="single"/>
    </w:rPr>
  </w:style>
  <w:style w:type="character" w:styleId="Strong">
    <w:name w:val="Strong"/>
    <w:uiPriority w:val="99"/>
    <w:qFormat/>
    <w:rsid w:val="004C69E8"/>
    <w:rPr>
      <w:b/>
      <w:bCs/>
    </w:rPr>
  </w:style>
  <w:style w:type="paragraph" w:styleId="TOCHeading">
    <w:name w:val="TOC Heading"/>
    <w:basedOn w:val="Heading1"/>
    <w:next w:val="Normal"/>
    <w:uiPriority w:val="39"/>
    <w:qFormat/>
    <w:rsid w:val="004C69E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4C69E8"/>
    <w:pPr>
      <w:tabs>
        <w:tab w:val="left" w:pos="1080"/>
        <w:tab w:val="right" w:leader="dot" w:pos="8550"/>
      </w:tabs>
      <w:ind w:right="-90"/>
    </w:pPr>
    <w:rPr>
      <w:rFonts w:ascii="Book Antiqua" w:eastAsia="MS Mincho" w:hAnsi="Book Antiqua"/>
      <w:noProof/>
      <w:lang w:val="sq-AL"/>
    </w:rPr>
  </w:style>
  <w:style w:type="character" w:styleId="Emphasis">
    <w:name w:val="Emphasis"/>
    <w:uiPriority w:val="20"/>
    <w:qFormat/>
    <w:rsid w:val="004C69E8"/>
    <w:rPr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4C69E8"/>
    <w:pPr>
      <w:tabs>
        <w:tab w:val="left" w:pos="1080"/>
        <w:tab w:val="right" w:leader="dot" w:pos="8550"/>
      </w:tabs>
      <w:ind w:right="-90"/>
    </w:pPr>
    <w:rPr>
      <w:rFonts w:ascii="Book Antiqua" w:eastAsia="MS Mincho" w:hAnsi="Book Antiqua"/>
      <w:noProof/>
      <w:lang w:val="sq-AL"/>
    </w:rPr>
  </w:style>
  <w:style w:type="character" w:customStyle="1" w:styleId="atn">
    <w:name w:val="atn"/>
    <w:rsid w:val="004C69E8"/>
  </w:style>
  <w:style w:type="character" w:customStyle="1" w:styleId="shorttext">
    <w:name w:val="short_text"/>
    <w:rsid w:val="004C69E8"/>
  </w:style>
  <w:style w:type="paragraph" w:customStyle="1" w:styleId="Bullet">
    <w:name w:val="Bullet"/>
    <w:basedOn w:val="Normal"/>
    <w:uiPriority w:val="99"/>
    <w:rsid w:val="004C69E8"/>
    <w:pPr>
      <w:tabs>
        <w:tab w:val="num" w:pos="360"/>
      </w:tabs>
      <w:ind w:left="360" w:hanging="360"/>
      <w:jc w:val="both"/>
    </w:pPr>
    <w:rPr>
      <w:rFonts w:ascii="Arial" w:eastAsia="MS Mincho" w:hAnsi="Arial"/>
      <w:noProof/>
      <w:lang w:val="sq-AL"/>
    </w:rPr>
  </w:style>
  <w:style w:type="paragraph" w:styleId="TOC3">
    <w:name w:val="toc 3"/>
    <w:basedOn w:val="Normal"/>
    <w:next w:val="Normal"/>
    <w:autoRedefine/>
    <w:uiPriority w:val="39"/>
    <w:qFormat/>
    <w:rsid w:val="004C69E8"/>
    <w:pPr>
      <w:tabs>
        <w:tab w:val="left" w:pos="1100"/>
        <w:tab w:val="right" w:leader="dot" w:pos="8550"/>
      </w:tabs>
    </w:pPr>
    <w:rPr>
      <w:rFonts w:eastAsia="MS Mincho"/>
      <w:noProof/>
      <w:lang w:val="sq-AL"/>
    </w:rPr>
  </w:style>
  <w:style w:type="paragraph" w:styleId="NormalWeb">
    <w:name w:val="Normal (Web)"/>
    <w:basedOn w:val="Normal"/>
    <w:uiPriority w:val="99"/>
    <w:rsid w:val="004C69E8"/>
    <w:pPr>
      <w:tabs>
        <w:tab w:val="right" w:leader="dot" w:pos="9014"/>
      </w:tabs>
      <w:spacing w:before="100" w:beforeAutospacing="1" w:after="100" w:afterAutospacing="1"/>
    </w:pPr>
    <w:rPr>
      <w:rFonts w:ascii="Arial Unicode MS" w:cs="Arial Unicode MS"/>
      <w:noProof/>
      <w:lang w:val="de-DE" w:eastAsia="de-DE"/>
    </w:rPr>
  </w:style>
  <w:style w:type="paragraph" w:styleId="TOC4">
    <w:name w:val="toc 4"/>
    <w:basedOn w:val="Normal"/>
    <w:next w:val="Normal"/>
    <w:autoRedefine/>
    <w:uiPriority w:val="39"/>
    <w:unhideWhenUsed/>
    <w:rsid w:val="004C69E8"/>
    <w:pPr>
      <w:spacing w:after="100" w:line="276" w:lineRule="auto"/>
      <w:ind w:left="660"/>
    </w:pPr>
    <w:rPr>
      <w:rFonts w:ascii="Calibri" w:hAnsi="Calibri"/>
      <w:noProof/>
      <w:sz w:val="22"/>
      <w:szCs w:val="22"/>
      <w:lang w:val="sq-AL"/>
    </w:rPr>
  </w:style>
  <w:style w:type="paragraph" w:styleId="TOC5">
    <w:name w:val="toc 5"/>
    <w:basedOn w:val="Normal"/>
    <w:next w:val="Normal"/>
    <w:autoRedefine/>
    <w:uiPriority w:val="39"/>
    <w:unhideWhenUsed/>
    <w:rsid w:val="004C69E8"/>
    <w:pPr>
      <w:spacing w:after="100" w:line="276" w:lineRule="auto"/>
      <w:ind w:left="880"/>
    </w:pPr>
    <w:rPr>
      <w:rFonts w:ascii="Calibri" w:hAnsi="Calibri"/>
      <w:noProof/>
      <w:sz w:val="22"/>
      <w:szCs w:val="22"/>
      <w:lang w:val="sq-AL"/>
    </w:rPr>
  </w:style>
  <w:style w:type="paragraph" w:styleId="TOC6">
    <w:name w:val="toc 6"/>
    <w:basedOn w:val="Normal"/>
    <w:next w:val="Normal"/>
    <w:autoRedefine/>
    <w:uiPriority w:val="39"/>
    <w:unhideWhenUsed/>
    <w:rsid w:val="004C69E8"/>
    <w:pPr>
      <w:spacing w:after="100" w:line="276" w:lineRule="auto"/>
      <w:ind w:left="1100"/>
    </w:pPr>
    <w:rPr>
      <w:rFonts w:ascii="Calibri" w:hAnsi="Calibri"/>
      <w:noProof/>
      <w:sz w:val="22"/>
      <w:szCs w:val="22"/>
      <w:lang w:val="sq-AL"/>
    </w:rPr>
  </w:style>
  <w:style w:type="paragraph" w:styleId="TOC7">
    <w:name w:val="toc 7"/>
    <w:basedOn w:val="Normal"/>
    <w:next w:val="Normal"/>
    <w:autoRedefine/>
    <w:uiPriority w:val="39"/>
    <w:unhideWhenUsed/>
    <w:rsid w:val="004C69E8"/>
    <w:pPr>
      <w:spacing w:after="100" w:line="276" w:lineRule="auto"/>
      <w:ind w:left="1320"/>
    </w:pPr>
    <w:rPr>
      <w:rFonts w:ascii="Calibri" w:hAnsi="Calibri"/>
      <w:noProof/>
      <w:sz w:val="22"/>
      <w:szCs w:val="22"/>
      <w:lang w:val="sq-AL"/>
    </w:rPr>
  </w:style>
  <w:style w:type="paragraph" w:styleId="TOC8">
    <w:name w:val="toc 8"/>
    <w:basedOn w:val="Normal"/>
    <w:next w:val="Normal"/>
    <w:autoRedefine/>
    <w:uiPriority w:val="39"/>
    <w:unhideWhenUsed/>
    <w:rsid w:val="004C69E8"/>
    <w:pPr>
      <w:spacing w:after="100" w:line="276" w:lineRule="auto"/>
      <w:ind w:left="1540"/>
    </w:pPr>
    <w:rPr>
      <w:rFonts w:ascii="Calibri" w:hAnsi="Calibri"/>
      <w:noProof/>
      <w:sz w:val="22"/>
      <w:szCs w:val="22"/>
      <w:lang w:val="sq-AL"/>
    </w:rPr>
  </w:style>
  <w:style w:type="paragraph" w:styleId="TOC9">
    <w:name w:val="toc 9"/>
    <w:basedOn w:val="Normal"/>
    <w:next w:val="Normal"/>
    <w:autoRedefine/>
    <w:uiPriority w:val="39"/>
    <w:unhideWhenUsed/>
    <w:rsid w:val="004C69E8"/>
    <w:pPr>
      <w:spacing w:after="100" w:line="276" w:lineRule="auto"/>
      <w:ind w:left="1760"/>
    </w:pPr>
    <w:rPr>
      <w:rFonts w:ascii="Calibri" w:hAnsi="Calibri"/>
      <w:noProof/>
      <w:sz w:val="22"/>
      <w:szCs w:val="22"/>
      <w:lang w:val="sq-AL"/>
    </w:rPr>
  </w:style>
  <w:style w:type="character" w:styleId="FollowedHyperlink">
    <w:name w:val="FollowedHyperlink"/>
    <w:uiPriority w:val="99"/>
    <w:rsid w:val="004C69E8"/>
    <w:rPr>
      <w:color w:val="800080"/>
      <w:u w:val="single"/>
    </w:rPr>
  </w:style>
  <w:style w:type="paragraph" w:customStyle="1" w:styleId="Odstavekseznama">
    <w:name w:val="Odstavek seznama"/>
    <w:basedOn w:val="Normal"/>
    <w:qFormat/>
    <w:rsid w:val="004C69E8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sl-SI"/>
    </w:rPr>
  </w:style>
  <w:style w:type="paragraph" w:customStyle="1" w:styleId="CharCharCharCharCharChar">
    <w:name w:val="Char Char Char Char Char Char"/>
    <w:basedOn w:val="Normal"/>
    <w:uiPriority w:val="99"/>
    <w:rsid w:val="004C69E8"/>
    <w:pPr>
      <w:spacing w:after="160" w:line="240" w:lineRule="exact"/>
    </w:pPr>
    <w:rPr>
      <w:rFonts w:ascii="Tahoma" w:eastAsia="MS Mincho" w:hAnsi="Tahoma" w:cs="Tahoma"/>
      <w:noProof/>
      <w:lang w:val="sq-AL"/>
    </w:rPr>
  </w:style>
  <w:style w:type="character" w:styleId="PageNumber">
    <w:name w:val="page number"/>
    <w:rsid w:val="004C69E8"/>
  </w:style>
  <w:style w:type="character" w:styleId="SubtleReference">
    <w:name w:val="Subtle Reference"/>
    <w:uiPriority w:val="99"/>
    <w:qFormat/>
    <w:rsid w:val="004C69E8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4C69E8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4C69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C69E8"/>
    <w:rPr>
      <w:rFonts w:ascii="Calibri" w:eastAsia="Times New Roman" w:hAnsi="Calibri" w:cs="Times New Roman"/>
    </w:rPr>
  </w:style>
  <w:style w:type="table" w:customStyle="1" w:styleId="LightShading1">
    <w:name w:val="Light Shading1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3">
    <w:name w:val="Light List Accent 3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Shading-Accent3">
    <w:name w:val="Light Shading Accent 3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4">
    <w:name w:val="Light Grid Accent 4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1">
    <w:name w:val="Light Grid1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List-Accent5">
    <w:name w:val="Light List Accent 5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odyTextFirstIndent">
    <w:name w:val="Body Text First Indent"/>
    <w:basedOn w:val="BodyText"/>
    <w:link w:val="BodyTextFirstIndentChar"/>
    <w:unhideWhenUsed/>
    <w:rsid w:val="004C69E8"/>
    <w:pPr>
      <w:ind w:firstLine="210"/>
    </w:pPr>
    <w:rPr>
      <w:b w:val="0"/>
      <w:noProof/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4C69E8"/>
    <w:rPr>
      <w:rFonts w:ascii="Arial" w:eastAsia="MS Mincho" w:hAnsi="Arial" w:cs="Times New Roman"/>
      <w:b w:val="0"/>
      <w:noProof/>
      <w:sz w:val="24"/>
      <w:szCs w:val="24"/>
      <w:lang w:val="sq-AL"/>
    </w:rPr>
  </w:style>
  <w:style w:type="paragraph" w:customStyle="1" w:styleId="SubTitle2">
    <w:name w:val="SubTitle 2"/>
    <w:basedOn w:val="Normal"/>
    <w:rsid w:val="004C69E8"/>
    <w:pPr>
      <w:spacing w:after="240"/>
      <w:jc w:val="center"/>
    </w:pPr>
    <w:rPr>
      <w:b/>
      <w:noProof/>
      <w:color w:val="000000"/>
      <w:sz w:val="32"/>
      <w:lang w:val="ro-RO" w:eastAsia="fr-FR"/>
    </w:rPr>
  </w:style>
  <w:style w:type="character" w:customStyle="1" w:styleId="tpa1">
    <w:name w:val="tpa1"/>
    <w:rsid w:val="004C69E8"/>
  </w:style>
  <w:style w:type="paragraph" w:customStyle="1" w:styleId="NormalWeb2">
    <w:name w:val="Normal (Web)2"/>
    <w:basedOn w:val="Normal"/>
    <w:rsid w:val="004C69E8"/>
    <w:pPr>
      <w:spacing w:before="105" w:after="105"/>
      <w:ind w:left="105" w:right="105"/>
    </w:pPr>
    <w:rPr>
      <w:noProof/>
      <w:lang w:val="ro-RO"/>
    </w:rPr>
  </w:style>
  <w:style w:type="paragraph" w:customStyle="1" w:styleId="Style156">
    <w:name w:val="Style156"/>
    <w:basedOn w:val="Normal"/>
    <w:rsid w:val="004C69E8"/>
    <w:pPr>
      <w:widowControl w:val="0"/>
      <w:autoSpaceDE w:val="0"/>
      <w:autoSpaceDN w:val="0"/>
      <w:adjustRightInd w:val="0"/>
      <w:spacing w:line="230" w:lineRule="exact"/>
    </w:pPr>
    <w:rPr>
      <w:noProof/>
      <w:lang w:val="sq-AL"/>
    </w:rPr>
  </w:style>
  <w:style w:type="character" w:customStyle="1" w:styleId="FontStyle505">
    <w:name w:val="Font Style505"/>
    <w:rsid w:val="004C69E8"/>
    <w:rPr>
      <w:rFonts w:ascii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4C69E8"/>
    <w:pPr>
      <w:numPr>
        <w:numId w:val="1"/>
      </w:numPr>
      <w:spacing w:after="240"/>
      <w:jc w:val="both"/>
    </w:pPr>
    <w:rPr>
      <w:noProof/>
      <w:lang w:val="fr-FR"/>
    </w:rPr>
  </w:style>
  <w:style w:type="paragraph" w:customStyle="1" w:styleId="ListNumberLevel2">
    <w:name w:val="List Number (Level 2)"/>
    <w:basedOn w:val="Normal"/>
    <w:rsid w:val="004C69E8"/>
    <w:pPr>
      <w:numPr>
        <w:ilvl w:val="1"/>
        <w:numId w:val="1"/>
      </w:numPr>
      <w:spacing w:after="240"/>
      <w:jc w:val="both"/>
    </w:pPr>
    <w:rPr>
      <w:noProof/>
      <w:lang w:val="fr-FR"/>
    </w:rPr>
  </w:style>
  <w:style w:type="paragraph" w:customStyle="1" w:styleId="ListNumberLevel3">
    <w:name w:val="List Number (Level 3)"/>
    <w:basedOn w:val="Normal"/>
    <w:rsid w:val="004C69E8"/>
    <w:pPr>
      <w:numPr>
        <w:ilvl w:val="2"/>
        <w:numId w:val="1"/>
      </w:numPr>
      <w:spacing w:after="240"/>
      <w:jc w:val="both"/>
    </w:pPr>
    <w:rPr>
      <w:noProof/>
      <w:lang w:val="fr-FR"/>
    </w:rPr>
  </w:style>
  <w:style w:type="paragraph" w:customStyle="1" w:styleId="ListNumberLevel4">
    <w:name w:val="List Number (Level 4)"/>
    <w:basedOn w:val="Normal"/>
    <w:rsid w:val="004C69E8"/>
    <w:pPr>
      <w:numPr>
        <w:ilvl w:val="3"/>
        <w:numId w:val="1"/>
      </w:numPr>
      <w:spacing w:after="240"/>
      <w:jc w:val="both"/>
    </w:pPr>
    <w:rPr>
      <w:noProof/>
      <w:lang w:val="fr-FR"/>
    </w:rPr>
  </w:style>
  <w:style w:type="paragraph" w:customStyle="1" w:styleId="ARDPH7">
    <w:name w:val="ARDP H7"/>
    <w:basedOn w:val="Normal"/>
    <w:link w:val="ARDPH7Char"/>
    <w:qFormat/>
    <w:rsid w:val="004C69E8"/>
    <w:pPr>
      <w:pBdr>
        <w:bottom w:val="single" w:sz="4" w:space="1" w:color="auto"/>
      </w:pBdr>
      <w:autoSpaceDE w:val="0"/>
      <w:autoSpaceDN w:val="0"/>
      <w:adjustRightInd w:val="0"/>
      <w:spacing w:before="120" w:after="60"/>
      <w:jc w:val="both"/>
    </w:pPr>
    <w:rPr>
      <w:rFonts w:eastAsia="Calibri"/>
      <w:bCs/>
      <w:i/>
      <w:noProof/>
      <w:color w:val="000000"/>
      <w:sz w:val="22"/>
      <w:szCs w:val="22"/>
      <w:lang w:val="sq-AL"/>
    </w:rPr>
  </w:style>
  <w:style w:type="paragraph" w:styleId="DocumentMap">
    <w:name w:val="Document Map"/>
    <w:basedOn w:val="Normal"/>
    <w:link w:val="DocumentMapChar"/>
    <w:uiPriority w:val="99"/>
    <w:rsid w:val="004C69E8"/>
    <w:pPr>
      <w:shd w:val="clear" w:color="auto" w:fill="000080"/>
      <w:spacing w:after="200" w:line="276" w:lineRule="auto"/>
    </w:pPr>
    <w:rPr>
      <w:rFonts w:eastAsia="Calibri"/>
      <w:noProof/>
      <w:sz w:val="2"/>
      <w:lang w:val="sq-AL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C69E8"/>
    <w:rPr>
      <w:rFonts w:ascii="Times New Roman" w:eastAsia="Calibri" w:hAnsi="Times New Roman" w:cs="Times New Roman"/>
      <w:noProof/>
      <w:sz w:val="2"/>
      <w:szCs w:val="20"/>
      <w:shd w:val="clear" w:color="auto" w:fill="000080"/>
      <w:lang w:val="sq-AL"/>
    </w:rPr>
  </w:style>
  <w:style w:type="paragraph" w:customStyle="1" w:styleId="CharCharZchnZchnChar">
    <w:name w:val="Знак Знак Char Char Zchn Zchn Знак Знак Char"/>
    <w:basedOn w:val="Normal"/>
    <w:uiPriority w:val="99"/>
    <w:rsid w:val="004C69E8"/>
    <w:pPr>
      <w:suppressAutoHyphens/>
      <w:spacing w:after="160" w:line="240" w:lineRule="exact"/>
    </w:pPr>
    <w:rPr>
      <w:rFonts w:ascii="Tahoma" w:hAnsi="Tahoma"/>
      <w:noProof/>
      <w:lang w:val="sq-AL" w:eastAsia="ar-SA"/>
    </w:rPr>
  </w:style>
  <w:style w:type="paragraph" w:customStyle="1" w:styleId="CharCharCharCharChar">
    <w:name w:val="Char Char Char Char Char Знак"/>
    <w:basedOn w:val="Normal"/>
    <w:uiPriority w:val="99"/>
    <w:rsid w:val="004C69E8"/>
    <w:pPr>
      <w:tabs>
        <w:tab w:val="left" w:pos="709"/>
      </w:tabs>
      <w:suppressAutoHyphens/>
    </w:pPr>
    <w:rPr>
      <w:rFonts w:ascii="Tahoma" w:hAnsi="Tahoma"/>
      <w:noProof/>
      <w:lang w:val="pl-PL" w:eastAsia="ar-SA"/>
    </w:rPr>
  </w:style>
  <w:style w:type="paragraph" w:styleId="Revision">
    <w:name w:val="Revision"/>
    <w:hidden/>
    <w:uiPriority w:val="99"/>
    <w:semiHidden/>
    <w:rsid w:val="004C69E8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uiPriority w:val="99"/>
    <w:unhideWhenUsed/>
    <w:rsid w:val="004C69E8"/>
  </w:style>
  <w:style w:type="paragraph" w:customStyle="1" w:styleId="ListNumber1">
    <w:name w:val="List Number 1"/>
    <w:basedOn w:val="Text1"/>
    <w:uiPriority w:val="99"/>
    <w:rsid w:val="004C69E8"/>
    <w:pPr>
      <w:numPr>
        <w:numId w:val="2"/>
      </w:numPr>
      <w:tabs>
        <w:tab w:val="clear" w:pos="1191"/>
        <w:tab w:val="num" w:pos="360"/>
        <w:tab w:val="num" w:pos="720"/>
      </w:tabs>
      <w:ind w:left="482" w:firstLine="0"/>
    </w:pPr>
    <w:rPr>
      <w:rFonts w:eastAsia="Times New Roman"/>
      <w:snapToGrid/>
    </w:rPr>
  </w:style>
  <w:style w:type="paragraph" w:customStyle="1" w:styleId="ListNumber1Level2">
    <w:name w:val="List Number 1 (Level 2)"/>
    <w:basedOn w:val="Text1"/>
    <w:uiPriority w:val="99"/>
    <w:rsid w:val="004C69E8"/>
    <w:pPr>
      <w:numPr>
        <w:ilvl w:val="1"/>
        <w:numId w:val="2"/>
      </w:numPr>
      <w:tabs>
        <w:tab w:val="clear" w:pos="1899"/>
        <w:tab w:val="num" w:pos="360"/>
        <w:tab w:val="num" w:pos="1080"/>
        <w:tab w:val="num" w:pos="1440"/>
      </w:tabs>
      <w:ind w:left="482" w:firstLine="0"/>
    </w:pPr>
    <w:rPr>
      <w:rFonts w:eastAsia="Times New Roman"/>
      <w:snapToGrid/>
    </w:rPr>
  </w:style>
  <w:style w:type="paragraph" w:customStyle="1" w:styleId="ListNumber1Level3">
    <w:name w:val="List Number 1 (Level 3)"/>
    <w:basedOn w:val="Text1"/>
    <w:uiPriority w:val="99"/>
    <w:rsid w:val="004C69E8"/>
    <w:pPr>
      <w:numPr>
        <w:ilvl w:val="2"/>
        <w:numId w:val="2"/>
      </w:numPr>
      <w:tabs>
        <w:tab w:val="clear" w:pos="2608"/>
        <w:tab w:val="num" w:pos="360"/>
        <w:tab w:val="num" w:pos="1800"/>
        <w:tab w:val="num" w:pos="2160"/>
      </w:tabs>
      <w:ind w:left="482" w:firstLine="0"/>
    </w:pPr>
    <w:rPr>
      <w:rFonts w:eastAsia="Times New Roman"/>
      <w:snapToGrid/>
    </w:rPr>
  </w:style>
  <w:style w:type="paragraph" w:customStyle="1" w:styleId="ListNumber1Level4">
    <w:name w:val="List Number 1 (Level 4)"/>
    <w:basedOn w:val="Text1"/>
    <w:rsid w:val="004C69E8"/>
    <w:pPr>
      <w:numPr>
        <w:ilvl w:val="3"/>
        <w:numId w:val="2"/>
      </w:numPr>
      <w:tabs>
        <w:tab w:val="clear" w:pos="3317"/>
        <w:tab w:val="num" w:pos="360"/>
        <w:tab w:val="num" w:pos="2520"/>
        <w:tab w:val="num" w:pos="2880"/>
      </w:tabs>
      <w:ind w:left="482" w:firstLine="0"/>
    </w:pPr>
    <w:rPr>
      <w:rFonts w:eastAsia="Times New Roman"/>
      <w:snapToGrid/>
    </w:rPr>
  </w:style>
  <w:style w:type="table" w:styleId="LightShading-Accent2">
    <w:name w:val="Light Shading Accent 2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RDPStandard">
    <w:name w:val="ARDP Standard"/>
    <w:basedOn w:val="Normal"/>
    <w:qFormat/>
    <w:rsid w:val="004C69E8"/>
    <w:pPr>
      <w:spacing w:after="200" w:line="276" w:lineRule="auto"/>
      <w:jc w:val="both"/>
    </w:pPr>
    <w:rPr>
      <w:rFonts w:ascii="Arial" w:eastAsia="Calibri" w:hAnsi="Arial"/>
      <w:noProof/>
      <w:sz w:val="22"/>
      <w:szCs w:val="22"/>
    </w:rPr>
  </w:style>
  <w:style w:type="paragraph" w:customStyle="1" w:styleId="StandardTW">
    <w:name w:val="Standard TW"/>
    <w:basedOn w:val="Normal"/>
    <w:link w:val="StandardTWZchn"/>
    <w:uiPriority w:val="99"/>
    <w:rsid w:val="004C69E8"/>
    <w:pPr>
      <w:shd w:val="clear" w:color="auto" w:fill="FFFFFF"/>
      <w:tabs>
        <w:tab w:val="left" w:pos="720"/>
      </w:tabs>
      <w:spacing w:after="200" w:line="276" w:lineRule="auto"/>
      <w:jc w:val="both"/>
    </w:pPr>
    <w:rPr>
      <w:rFonts w:ascii="Arial" w:eastAsia="Calibri" w:hAnsi="Arial"/>
      <w:noProof/>
    </w:rPr>
  </w:style>
  <w:style w:type="character" w:customStyle="1" w:styleId="StandardTWZchn">
    <w:name w:val="Standard TW Zchn"/>
    <w:link w:val="StandardTW"/>
    <w:uiPriority w:val="99"/>
    <w:locked/>
    <w:rsid w:val="004C69E8"/>
    <w:rPr>
      <w:rFonts w:ascii="Arial" w:eastAsia="Calibri" w:hAnsi="Arial" w:cs="Times New Roman"/>
      <w:noProof/>
      <w:sz w:val="20"/>
      <w:szCs w:val="20"/>
      <w:shd w:val="clear" w:color="auto" w:fill="FFFFFF"/>
      <w:lang w:val="en-GB"/>
    </w:rPr>
  </w:style>
  <w:style w:type="character" w:customStyle="1" w:styleId="ARDPH7Char">
    <w:name w:val="ARDP H7 Char"/>
    <w:link w:val="ARDPH7"/>
    <w:rsid w:val="004C69E8"/>
    <w:rPr>
      <w:rFonts w:ascii="Times New Roman" w:eastAsia="Calibri" w:hAnsi="Times New Roman" w:cs="Times New Roman"/>
      <w:bCs/>
      <w:i/>
      <w:noProof/>
      <w:color w:val="000000"/>
      <w:lang w:val="sq-AL"/>
    </w:rPr>
  </w:style>
  <w:style w:type="character" w:customStyle="1" w:styleId="DefaultChar">
    <w:name w:val="Default Char"/>
    <w:link w:val="Default"/>
    <w:rsid w:val="004C69E8"/>
    <w:rPr>
      <w:rFonts w:ascii="Times New Roman" w:hAnsi="Times New Roman" w:cs="Times New Roman"/>
      <w:color w:val="000000"/>
      <w:sz w:val="24"/>
      <w:szCs w:val="24"/>
      <w:lang w:val="sq-AL"/>
    </w:rPr>
  </w:style>
  <w:style w:type="paragraph" w:customStyle="1" w:styleId="Stlus1">
    <w:name w:val="Stílus1"/>
    <w:basedOn w:val="Normal"/>
    <w:uiPriority w:val="99"/>
    <w:rsid w:val="004C69E8"/>
    <w:pPr>
      <w:tabs>
        <w:tab w:val="left" w:pos="397"/>
      </w:tabs>
      <w:spacing w:after="120" w:line="280" w:lineRule="atLeast"/>
      <w:jc w:val="both"/>
    </w:pPr>
    <w:rPr>
      <w:rFonts w:ascii="Arial" w:hAnsi="Arial" w:cs="Arial"/>
      <w:noProof/>
      <w:sz w:val="22"/>
      <w:lang w:eastAsia="sk-S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C69E8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C69E8"/>
    <w:rPr>
      <w:rFonts w:ascii="Calibri" w:eastAsia="Calibri" w:hAnsi="Calibri" w:cs="Times New Roman"/>
      <w:noProof/>
      <w:sz w:val="16"/>
      <w:szCs w:val="16"/>
      <w:lang w:val="en-GB"/>
    </w:rPr>
  </w:style>
  <w:style w:type="paragraph" w:customStyle="1" w:styleId="CharCharCharCharCharCharCharChar">
    <w:name w:val="Знак Знак Знак Char Char Char Char Char Знак Char Знак Char Char"/>
    <w:basedOn w:val="Normal"/>
    <w:uiPriority w:val="99"/>
    <w:rsid w:val="004C69E8"/>
    <w:pPr>
      <w:tabs>
        <w:tab w:val="left" w:pos="709"/>
      </w:tabs>
      <w:suppressAutoHyphens/>
    </w:pPr>
    <w:rPr>
      <w:rFonts w:ascii="Tahoma" w:hAnsi="Tahoma"/>
      <w:noProof/>
      <w:lang w:val="pl-PL" w:eastAsia="ar-SA"/>
    </w:rPr>
  </w:style>
  <w:style w:type="paragraph" w:customStyle="1" w:styleId="Listenabsatz2">
    <w:name w:val="Listenabsatz2"/>
    <w:basedOn w:val="Normal"/>
    <w:uiPriority w:val="99"/>
    <w:qFormat/>
    <w:rsid w:val="004C69E8"/>
    <w:pPr>
      <w:spacing w:after="200" w:line="276" w:lineRule="auto"/>
      <w:ind w:left="720"/>
      <w:contextualSpacing/>
    </w:pPr>
    <w:rPr>
      <w:rFonts w:ascii="Arial" w:eastAsia="Calibri" w:hAnsi="Arial"/>
      <w:noProof/>
      <w:sz w:val="22"/>
      <w:szCs w:val="22"/>
      <w:lang w:val="de-AT" w:eastAsia="de-AT"/>
    </w:rPr>
  </w:style>
  <w:style w:type="character" w:customStyle="1" w:styleId="st1">
    <w:name w:val="st1"/>
    <w:uiPriority w:val="99"/>
    <w:rsid w:val="004C69E8"/>
  </w:style>
  <w:style w:type="paragraph" w:customStyle="1" w:styleId="ARDPH4">
    <w:name w:val="ARDP H4"/>
    <w:basedOn w:val="Normal"/>
    <w:next w:val="Normal"/>
    <w:autoRedefine/>
    <w:qFormat/>
    <w:rsid w:val="004C69E8"/>
    <w:pPr>
      <w:keepNext/>
      <w:keepLines/>
      <w:numPr>
        <w:ilvl w:val="3"/>
        <w:numId w:val="3"/>
      </w:numPr>
      <w:tabs>
        <w:tab w:val="left" w:pos="990"/>
      </w:tabs>
      <w:spacing w:before="120" w:after="120" w:line="276" w:lineRule="auto"/>
      <w:ind w:left="630"/>
      <w:jc w:val="both"/>
      <w:outlineLvl w:val="0"/>
    </w:pPr>
    <w:rPr>
      <w:rFonts w:ascii="Arial" w:hAnsi="Arial" w:cs="Arial"/>
      <w:b/>
      <w:bCs/>
      <w:noProof/>
      <w:color w:val="000000"/>
    </w:rPr>
  </w:style>
  <w:style w:type="paragraph" w:customStyle="1" w:styleId="ARDPH2">
    <w:name w:val="ARDP H2"/>
    <w:basedOn w:val="Normal"/>
    <w:next w:val="Normal"/>
    <w:autoRedefine/>
    <w:qFormat/>
    <w:rsid w:val="004C69E8"/>
    <w:pPr>
      <w:keepNext/>
      <w:keepLines/>
      <w:numPr>
        <w:ilvl w:val="1"/>
        <w:numId w:val="3"/>
      </w:numPr>
      <w:spacing w:after="240" w:line="276" w:lineRule="auto"/>
      <w:jc w:val="both"/>
      <w:outlineLvl w:val="0"/>
    </w:pPr>
    <w:rPr>
      <w:rFonts w:ascii="Arial" w:hAnsi="Arial"/>
      <w:b/>
      <w:bCs/>
      <w:caps/>
      <w:noProof/>
      <w:color w:val="000000"/>
      <w:sz w:val="28"/>
      <w:szCs w:val="28"/>
    </w:rPr>
  </w:style>
  <w:style w:type="paragraph" w:customStyle="1" w:styleId="ARDPH3">
    <w:name w:val="ARDP H3"/>
    <w:basedOn w:val="ARDPH2"/>
    <w:next w:val="Normal"/>
    <w:autoRedefine/>
    <w:qFormat/>
    <w:rsid w:val="00164CC5"/>
    <w:pPr>
      <w:numPr>
        <w:ilvl w:val="0"/>
        <w:numId w:val="0"/>
      </w:numPr>
      <w:tabs>
        <w:tab w:val="left" w:pos="0"/>
        <w:tab w:val="left" w:pos="1080"/>
      </w:tabs>
      <w:spacing w:after="0" w:line="240" w:lineRule="auto"/>
      <w:ind w:right="180" w:hanging="270"/>
      <w:outlineLvl w:val="1"/>
    </w:pPr>
    <w:rPr>
      <w:rFonts w:ascii="Times New Roman" w:hAnsi="Times New Roman"/>
      <w:b w:val="0"/>
      <w:caps w:val="0"/>
      <w:sz w:val="24"/>
      <w:szCs w:val="24"/>
      <w:lang w:val="en-US"/>
    </w:rPr>
  </w:style>
  <w:style w:type="numbering" w:customStyle="1" w:styleId="Style1">
    <w:name w:val="Style1"/>
    <w:rsid w:val="004C69E8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4C69E8"/>
    <w:pPr>
      <w:spacing w:after="200" w:line="276" w:lineRule="auto"/>
      <w:ind w:left="720"/>
    </w:pPr>
    <w:rPr>
      <w:rFonts w:ascii="Calibri" w:eastAsia="Calibri" w:hAnsi="Calibri" w:cs="Calibri"/>
      <w:noProof/>
      <w:sz w:val="22"/>
      <w:szCs w:val="22"/>
      <w:lang w:val="de-DE"/>
    </w:rPr>
  </w:style>
  <w:style w:type="paragraph" w:customStyle="1" w:styleId="SubTitle1">
    <w:name w:val="SubTitle 1"/>
    <w:basedOn w:val="Normal"/>
    <w:next w:val="SubTitle2"/>
    <w:rsid w:val="004C69E8"/>
    <w:pPr>
      <w:spacing w:after="240"/>
      <w:jc w:val="center"/>
    </w:pPr>
    <w:rPr>
      <w:b/>
      <w:bCs/>
      <w:noProof/>
      <w:sz w:val="40"/>
      <w:szCs w:val="40"/>
    </w:rPr>
  </w:style>
  <w:style w:type="character" w:customStyle="1" w:styleId="Bodytext0">
    <w:name w:val="Body text_"/>
    <w:link w:val="BodyText5"/>
    <w:uiPriority w:val="99"/>
    <w:locked/>
    <w:rsid w:val="004C69E8"/>
    <w:rPr>
      <w:rFonts w:ascii="Arial" w:hAnsi="Arial"/>
      <w:shd w:val="clear" w:color="auto" w:fill="FFFFFF"/>
    </w:rPr>
  </w:style>
  <w:style w:type="paragraph" w:customStyle="1" w:styleId="BodyText5">
    <w:name w:val="Body Text5"/>
    <w:basedOn w:val="Normal"/>
    <w:link w:val="Bodytext0"/>
    <w:uiPriority w:val="99"/>
    <w:rsid w:val="004C69E8"/>
    <w:pPr>
      <w:shd w:val="clear" w:color="auto" w:fill="FFFFFF"/>
      <w:spacing w:before="360" w:after="180" w:line="288" w:lineRule="exact"/>
      <w:ind w:hanging="78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7">
    <w:name w:val="Body text (7)_"/>
    <w:link w:val="Bodytext70"/>
    <w:uiPriority w:val="99"/>
    <w:locked/>
    <w:rsid w:val="004C69E8"/>
    <w:rPr>
      <w:rFonts w:ascii="Arial" w:hAnsi="Arial"/>
      <w:sz w:val="16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4C69E8"/>
    <w:rPr>
      <w:rFonts w:ascii="Arial" w:hAnsi="Arial"/>
      <w:sz w:val="15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4C69E8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22"/>
    </w:rPr>
  </w:style>
  <w:style w:type="paragraph" w:customStyle="1" w:styleId="Bodytext60">
    <w:name w:val="Body text (6)"/>
    <w:basedOn w:val="Normal"/>
    <w:link w:val="Bodytext6"/>
    <w:uiPriority w:val="99"/>
    <w:rsid w:val="004C69E8"/>
    <w:pPr>
      <w:shd w:val="clear" w:color="auto" w:fill="FFFFFF"/>
      <w:spacing w:line="240" w:lineRule="atLeast"/>
    </w:pPr>
    <w:rPr>
      <w:rFonts w:ascii="Arial" w:eastAsiaTheme="minorHAnsi" w:hAnsi="Arial" w:cstheme="minorBidi"/>
      <w:sz w:val="15"/>
      <w:szCs w:val="22"/>
    </w:rPr>
  </w:style>
  <w:style w:type="character" w:customStyle="1" w:styleId="BodytextItalic">
    <w:name w:val="Body text + Italic"/>
    <w:uiPriority w:val="99"/>
    <w:rsid w:val="004C69E8"/>
    <w:rPr>
      <w:rFonts w:ascii="Arial" w:hAnsi="Arial"/>
      <w:i/>
      <w:spacing w:val="0"/>
      <w:sz w:val="20"/>
    </w:rPr>
  </w:style>
  <w:style w:type="character" w:customStyle="1" w:styleId="Headerorfooter">
    <w:name w:val="Header or footer_"/>
    <w:link w:val="Headerorfooter0"/>
    <w:uiPriority w:val="99"/>
    <w:locked/>
    <w:rsid w:val="004C69E8"/>
    <w:rPr>
      <w:rFonts w:ascii="Calibri" w:hAnsi="Calibri"/>
      <w:noProof/>
      <w:shd w:val="clear" w:color="auto" w:fill="FFFFFF"/>
    </w:rPr>
  </w:style>
  <w:style w:type="character" w:customStyle="1" w:styleId="HeaderorfooterArial">
    <w:name w:val="Header or footer + Arial"/>
    <w:aliases w:val="8.5 pt,Spacing 2 pt"/>
    <w:uiPriority w:val="99"/>
    <w:rsid w:val="004C69E8"/>
    <w:rPr>
      <w:rFonts w:ascii="Arial" w:hAnsi="Arial"/>
      <w:spacing w:val="40"/>
      <w:sz w:val="17"/>
    </w:rPr>
  </w:style>
  <w:style w:type="character" w:customStyle="1" w:styleId="HeaderorfooterArial3">
    <w:name w:val="Header or footer + Arial3"/>
    <w:aliases w:val="9 pt"/>
    <w:uiPriority w:val="99"/>
    <w:rsid w:val="004C69E8"/>
    <w:rPr>
      <w:rFonts w:ascii="Arial" w:hAnsi="Arial"/>
      <w:spacing w:val="0"/>
      <w:sz w:val="18"/>
    </w:rPr>
  </w:style>
  <w:style w:type="character" w:customStyle="1" w:styleId="HeaderorfooterArial2">
    <w:name w:val="Header or footer + Arial2"/>
    <w:aliases w:val="9 pt1,Bold"/>
    <w:uiPriority w:val="99"/>
    <w:rsid w:val="004C69E8"/>
    <w:rPr>
      <w:rFonts w:ascii="Arial" w:hAnsi="Arial"/>
      <w:b/>
      <w:spacing w:val="0"/>
      <w:sz w:val="18"/>
    </w:rPr>
  </w:style>
  <w:style w:type="character" w:customStyle="1" w:styleId="HeaderorfooterArial1">
    <w:name w:val="Header or footer + Arial1"/>
    <w:aliases w:val="10.5 pt"/>
    <w:uiPriority w:val="99"/>
    <w:rsid w:val="004C69E8"/>
    <w:rPr>
      <w:rFonts w:ascii="Arial" w:hAnsi="Arial"/>
      <w:spacing w:val="0"/>
      <w:sz w:val="21"/>
    </w:rPr>
  </w:style>
  <w:style w:type="character" w:customStyle="1" w:styleId="Heading30">
    <w:name w:val="Heading #3_"/>
    <w:link w:val="Heading31"/>
    <w:uiPriority w:val="99"/>
    <w:locked/>
    <w:rsid w:val="004C69E8"/>
    <w:rPr>
      <w:rFonts w:ascii="Arial" w:hAnsi="Arial"/>
      <w:shd w:val="clear" w:color="auto" w:fill="FFFFFF"/>
    </w:rPr>
  </w:style>
  <w:style w:type="character" w:customStyle="1" w:styleId="Bodytext75pt">
    <w:name w:val="Body text + 7.5 pt"/>
    <w:aliases w:val="Spacing 2 pt1"/>
    <w:uiPriority w:val="99"/>
    <w:rsid w:val="004C69E8"/>
    <w:rPr>
      <w:rFonts w:ascii="Arial" w:hAnsi="Arial"/>
      <w:spacing w:val="40"/>
      <w:sz w:val="15"/>
    </w:rPr>
  </w:style>
  <w:style w:type="paragraph" w:customStyle="1" w:styleId="Headerorfooter0">
    <w:name w:val="Header or footer"/>
    <w:basedOn w:val="Normal"/>
    <w:link w:val="Headerorfooter"/>
    <w:uiPriority w:val="99"/>
    <w:rsid w:val="004C69E8"/>
    <w:pPr>
      <w:shd w:val="clear" w:color="auto" w:fill="FFFFFF"/>
    </w:pPr>
    <w:rPr>
      <w:rFonts w:ascii="Calibri" w:eastAsiaTheme="minorHAnsi" w:hAnsi="Calibri" w:cstheme="minorBidi"/>
      <w:noProof/>
      <w:sz w:val="22"/>
      <w:szCs w:val="22"/>
    </w:rPr>
  </w:style>
  <w:style w:type="paragraph" w:customStyle="1" w:styleId="Heading31">
    <w:name w:val="Heading #3"/>
    <w:basedOn w:val="Normal"/>
    <w:link w:val="Heading30"/>
    <w:uiPriority w:val="99"/>
    <w:rsid w:val="004C69E8"/>
    <w:pPr>
      <w:shd w:val="clear" w:color="auto" w:fill="FFFFFF"/>
      <w:spacing w:after="240" w:line="240" w:lineRule="atLeast"/>
      <w:ind w:hanging="860"/>
      <w:outlineLvl w:val="2"/>
    </w:pPr>
    <w:rPr>
      <w:rFonts w:ascii="Arial" w:eastAsiaTheme="minorHAnsi" w:hAnsi="Arial" w:cstheme="minorBidi"/>
      <w:sz w:val="22"/>
      <w:szCs w:val="22"/>
    </w:rPr>
  </w:style>
  <w:style w:type="character" w:customStyle="1" w:styleId="Bodytext3">
    <w:name w:val="Body text (3)_"/>
    <w:link w:val="Bodytext31"/>
    <w:uiPriority w:val="99"/>
    <w:locked/>
    <w:rsid w:val="004C69E8"/>
    <w:rPr>
      <w:rFonts w:ascii="Arial" w:hAnsi="Arial"/>
      <w:shd w:val="clear" w:color="auto" w:fill="FFFFFF"/>
    </w:rPr>
  </w:style>
  <w:style w:type="character" w:customStyle="1" w:styleId="Bodytext316">
    <w:name w:val="Body text (3)16"/>
    <w:uiPriority w:val="99"/>
    <w:rsid w:val="004C69E8"/>
    <w:rPr>
      <w:rFonts w:ascii="Arial" w:hAnsi="Arial"/>
      <w:u w:val="single"/>
    </w:rPr>
  </w:style>
  <w:style w:type="character" w:customStyle="1" w:styleId="Bodytext315">
    <w:name w:val="Body text (3)15"/>
    <w:uiPriority w:val="99"/>
    <w:rsid w:val="004C69E8"/>
    <w:rPr>
      <w:rFonts w:ascii="Arial" w:hAnsi="Arial"/>
      <w:u w:val="single"/>
    </w:rPr>
  </w:style>
  <w:style w:type="paragraph" w:customStyle="1" w:styleId="Bodytext31">
    <w:name w:val="Body text (3)1"/>
    <w:basedOn w:val="Normal"/>
    <w:link w:val="Bodytext3"/>
    <w:uiPriority w:val="99"/>
    <w:rsid w:val="004C69E8"/>
    <w:pPr>
      <w:shd w:val="clear" w:color="auto" w:fill="FFFFFF"/>
      <w:spacing w:before="180" w:after="180" w:line="240" w:lineRule="atLeast"/>
      <w:ind w:hanging="36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Bodytext4">
    <w:name w:val="Body text (4)_"/>
    <w:link w:val="Bodytext41"/>
    <w:uiPriority w:val="99"/>
    <w:locked/>
    <w:rsid w:val="004C69E8"/>
    <w:rPr>
      <w:rFonts w:ascii="Arial" w:hAnsi="Arial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4C69E8"/>
    <w:rPr>
      <w:rFonts w:ascii="Arial" w:hAnsi="Arial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4C69E8"/>
    <w:pPr>
      <w:shd w:val="clear" w:color="auto" w:fill="FFFFFF"/>
      <w:spacing w:after="120" w:line="240" w:lineRule="atLeast"/>
      <w:ind w:hanging="400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Tablecaption0">
    <w:name w:val="Table caption"/>
    <w:basedOn w:val="Normal"/>
    <w:link w:val="Tablecaption"/>
    <w:uiPriority w:val="99"/>
    <w:rsid w:val="004C69E8"/>
    <w:pPr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</w:rPr>
  </w:style>
  <w:style w:type="character" w:customStyle="1" w:styleId="Bodytext314">
    <w:name w:val="Body text (3)14"/>
    <w:uiPriority w:val="99"/>
    <w:rsid w:val="004C69E8"/>
    <w:rPr>
      <w:rFonts w:ascii="Arial" w:hAnsi="Arial"/>
      <w:spacing w:val="0"/>
      <w:sz w:val="20"/>
      <w:u w:val="single"/>
    </w:rPr>
  </w:style>
  <w:style w:type="character" w:customStyle="1" w:styleId="Bodytext313">
    <w:name w:val="Body text (3)13"/>
    <w:uiPriority w:val="99"/>
    <w:rsid w:val="004C69E8"/>
    <w:rPr>
      <w:rFonts w:ascii="Arial" w:hAnsi="Arial"/>
      <w:spacing w:val="0"/>
      <w:sz w:val="20"/>
      <w:u w:val="single"/>
    </w:rPr>
  </w:style>
  <w:style w:type="character" w:customStyle="1" w:styleId="Bodytext312">
    <w:name w:val="Body text (3)12"/>
    <w:uiPriority w:val="99"/>
    <w:rsid w:val="004C69E8"/>
    <w:rPr>
      <w:rFonts w:ascii="Arial" w:hAnsi="Arial"/>
      <w:spacing w:val="0"/>
      <w:sz w:val="20"/>
      <w:u w:val="single"/>
    </w:rPr>
  </w:style>
  <w:style w:type="paragraph" w:customStyle="1" w:styleId="NoSpacing1">
    <w:name w:val="No Spacing1"/>
    <w:uiPriority w:val="99"/>
    <w:rsid w:val="004C69E8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customStyle="1" w:styleId="TOCHeading1">
    <w:name w:val="TOC Heading1"/>
    <w:basedOn w:val="Heading1"/>
    <w:next w:val="Normal"/>
    <w:uiPriority w:val="99"/>
    <w:rsid w:val="004C69E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shd w:val="clear" w:color="auto" w:fill="D9D9D9"/>
    </w:rPr>
  </w:style>
  <w:style w:type="paragraph" w:customStyle="1" w:styleId="ColorfulShading-Accent11">
    <w:name w:val="Colorful Shading - Accent 11"/>
    <w:hidden/>
    <w:uiPriority w:val="99"/>
    <w:semiHidden/>
    <w:rsid w:val="004C69E8"/>
    <w:pPr>
      <w:spacing w:after="0" w:line="240" w:lineRule="auto"/>
    </w:pPr>
    <w:rPr>
      <w:rFonts w:ascii="Calibri" w:eastAsia="Calibri" w:hAnsi="Calibri" w:cs="Calibri"/>
      <w:lang w:val="de-DE"/>
    </w:rPr>
  </w:style>
  <w:style w:type="table" w:customStyle="1" w:styleId="LightList1">
    <w:name w:val="Light List1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1-Accent6">
    <w:name w:val="Medium List 1 Accent 6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List2-Accent6">
    <w:name w:val="Medium List 2 Accent 6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Symbol" w:eastAsia="Batang" w:hAnsi="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Symbol" w:eastAsia="Batang" w:hAnsi="Symbo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ymbol" w:eastAsia="Batang" w:hAnsi="Symbol" w:cs="Times New Roman"/>
        <w:b/>
        <w:bCs/>
      </w:rPr>
    </w:tblStylePr>
    <w:tblStylePr w:type="lastCol">
      <w:rPr>
        <w:rFonts w:ascii="Symbol" w:eastAsia="Batang" w:hAnsi="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Grid1-Accent6">
    <w:name w:val="Medium Grid 1 Accent 6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2-Accent6">
    <w:name w:val="Medium Grid 2 Accent 6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-Accent61">
    <w:name w:val="Colorful Grid - Accent 61"/>
    <w:uiPriority w:val="99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sq-AL" w:eastAsia="sq-AL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tenseQuote1">
    <w:name w:val="Intense Quote1"/>
    <w:uiPriority w:val="60"/>
    <w:qFormat/>
    <w:rsid w:val="004C69E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sq-AL" w:eastAsia="sq-AL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4">
    <w:name w:val="Medium Shading 2 Accent 4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Shading2-Accent5">
    <w:name w:val="Medium Shading 2 Accent 5"/>
    <w:basedOn w:val="TableNormal"/>
    <w:uiPriority w:val="99"/>
    <w:rsid w:val="004C69E8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lorfulList-Accent12">
    <w:name w:val="Colorful List - Accent 12"/>
    <w:basedOn w:val="Normal"/>
    <w:uiPriority w:val="99"/>
    <w:qFormat/>
    <w:rsid w:val="004C69E8"/>
    <w:pPr>
      <w:spacing w:after="200" w:line="276" w:lineRule="auto"/>
      <w:ind w:left="720"/>
    </w:pPr>
    <w:rPr>
      <w:rFonts w:ascii="Calibri" w:eastAsia="Calibri" w:hAnsi="Calibri" w:cs="Calibri"/>
      <w:noProof/>
      <w:sz w:val="22"/>
      <w:szCs w:val="22"/>
      <w:lang w:val="de-DE"/>
    </w:rPr>
  </w:style>
  <w:style w:type="paragraph" w:styleId="BodyText30">
    <w:name w:val="Body Text 3"/>
    <w:basedOn w:val="Normal"/>
    <w:link w:val="BodyText3Char"/>
    <w:rsid w:val="004C69E8"/>
    <w:pPr>
      <w:spacing w:after="120"/>
    </w:pPr>
    <w:rPr>
      <w:noProof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0"/>
    <w:rsid w:val="004C69E8"/>
    <w:rPr>
      <w:rFonts w:ascii="Times New Roman" w:eastAsia="Times New Roman" w:hAnsi="Times New Roman" w:cs="Times New Roman"/>
      <w:noProof/>
      <w:sz w:val="16"/>
      <w:szCs w:val="16"/>
      <w:lang w:val="ro-RO" w:eastAsia="ro-RO"/>
    </w:rPr>
  </w:style>
  <w:style w:type="paragraph" w:customStyle="1" w:styleId="ARDPHeading3">
    <w:name w:val="ARDP Heading 3"/>
    <w:basedOn w:val="Normal"/>
    <w:link w:val="ARDPHeading3Char"/>
    <w:autoRedefine/>
    <w:uiPriority w:val="99"/>
    <w:rsid w:val="004C69E8"/>
    <w:pPr>
      <w:keepNext/>
      <w:keepLines/>
      <w:numPr>
        <w:ilvl w:val="2"/>
        <w:numId w:val="5"/>
      </w:numPr>
      <w:tabs>
        <w:tab w:val="num" w:pos="360"/>
      </w:tabs>
      <w:spacing w:before="200" w:after="120" w:line="276" w:lineRule="auto"/>
      <w:ind w:left="680" w:firstLine="0"/>
      <w:outlineLvl w:val="2"/>
    </w:pPr>
    <w:rPr>
      <w:rFonts w:ascii="Arial" w:hAnsi="Arial"/>
      <w:b/>
      <w:bCs/>
      <w:noProof/>
      <w:color w:val="000000"/>
      <w:lang w:val="de-AT" w:eastAsia="de-AT"/>
    </w:rPr>
  </w:style>
  <w:style w:type="character" w:customStyle="1" w:styleId="ARDPHeading3Char">
    <w:name w:val="ARDP Heading 3 Char"/>
    <w:link w:val="ARDPHeading3"/>
    <w:uiPriority w:val="99"/>
    <w:locked/>
    <w:rsid w:val="004C69E8"/>
    <w:rPr>
      <w:rFonts w:ascii="Arial" w:eastAsia="Times New Roman" w:hAnsi="Arial" w:cs="Times New Roman"/>
      <w:b/>
      <w:bCs/>
      <w:noProof/>
      <w:color w:val="000000"/>
      <w:sz w:val="24"/>
      <w:szCs w:val="24"/>
      <w:lang w:val="de-AT" w:eastAsia="de-AT"/>
    </w:rPr>
  </w:style>
  <w:style w:type="paragraph" w:customStyle="1" w:styleId="ARDPAnnex">
    <w:name w:val="ARDP Annex"/>
    <w:basedOn w:val="Normal"/>
    <w:qFormat/>
    <w:rsid w:val="004C69E8"/>
    <w:pPr>
      <w:keepNext/>
      <w:keepLines/>
      <w:spacing w:after="240" w:line="276" w:lineRule="auto"/>
      <w:jc w:val="both"/>
      <w:outlineLvl w:val="0"/>
    </w:pPr>
    <w:rPr>
      <w:rFonts w:ascii="Arial" w:hAnsi="Arial"/>
      <w:b/>
      <w:bCs/>
      <w:noProof/>
      <w:color w:val="000000"/>
      <w:sz w:val="28"/>
      <w:szCs w:val="28"/>
    </w:rPr>
  </w:style>
  <w:style w:type="paragraph" w:customStyle="1" w:styleId="ARDPFN">
    <w:name w:val="ARDP FN"/>
    <w:basedOn w:val="FootnoteText"/>
    <w:qFormat/>
    <w:rsid w:val="004C69E8"/>
    <w:pPr>
      <w:spacing w:after="0"/>
      <w:ind w:left="0" w:firstLine="0"/>
    </w:pPr>
    <w:rPr>
      <w:rFonts w:ascii="Arial" w:eastAsia="Calibri" w:hAnsi="Arial" w:cs="Arial"/>
      <w:snapToGrid/>
      <w:sz w:val="18"/>
      <w:szCs w:val="18"/>
    </w:rPr>
  </w:style>
  <w:style w:type="paragraph" w:customStyle="1" w:styleId="ARDPSource">
    <w:name w:val="ARDP Source"/>
    <w:basedOn w:val="Normal"/>
    <w:link w:val="ARDPSourceZchn"/>
    <w:uiPriority w:val="99"/>
    <w:rsid w:val="004C69E8"/>
    <w:pPr>
      <w:spacing w:before="60" w:after="120"/>
    </w:pPr>
    <w:rPr>
      <w:rFonts w:ascii="Arial" w:eastAsia="Calibri" w:hAnsi="Arial"/>
      <w:i/>
      <w:noProof/>
      <w:lang w:val="de-DE"/>
    </w:rPr>
  </w:style>
  <w:style w:type="character" w:customStyle="1" w:styleId="ARDPSourceZchn">
    <w:name w:val="ARDP Source Zchn"/>
    <w:link w:val="ARDPSource"/>
    <w:uiPriority w:val="99"/>
    <w:locked/>
    <w:rsid w:val="004C69E8"/>
    <w:rPr>
      <w:rFonts w:ascii="Arial" w:eastAsia="Calibri" w:hAnsi="Arial" w:cs="Times New Roman"/>
      <w:i/>
      <w:noProof/>
      <w:sz w:val="20"/>
      <w:szCs w:val="20"/>
      <w:lang w:val="de-DE"/>
    </w:rPr>
  </w:style>
  <w:style w:type="paragraph" w:customStyle="1" w:styleId="ARDPH1">
    <w:name w:val="ARDP H1"/>
    <w:basedOn w:val="Heading1"/>
    <w:autoRedefine/>
    <w:qFormat/>
    <w:rsid w:val="004C69E8"/>
    <w:pPr>
      <w:keepLines/>
      <w:spacing w:before="0" w:after="240" w:line="276" w:lineRule="auto"/>
      <w:ind w:left="360" w:hanging="360"/>
      <w:jc w:val="both"/>
    </w:pPr>
    <w:rPr>
      <w:rFonts w:ascii="Arial" w:hAnsi="Arial"/>
      <w:color w:val="000000"/>
      <w:kern w:val="0"/>
      <w:sz w:val="28"/>
      <w:szCs w:val="28"/>
      <w:shd w:val="clear" w:color="auto" w:fill="D9D9D9"/>
      <w:lang w:val="de-DE"/>
    </w:rPr>
  </w:style>
  <w:style w:type="table" w:customStyle="1" w:styleId="LightList2">
    <w:name w:val="Light List2"/>
    <w:basedOn w:val="TableNormal"/>
    <w:uiPriority w:val="61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1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5">
    <w:name w:val="Dark List Accent 5"/>
    <w:basedOn w:val="TableNormal"/>
    <w:uiPriority w:val="61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5">
    <w:name w:val="Colorful Shading Accent 5"/>
    <w:basedOn w:val="TableNormal"/>
    <w:uiPriority w:val="62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Courier New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Courier New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Courier New" w:hAnsi="Cambria" w:cs="Times New Roman"/>
        <w:b/>
        <w:bCs/>
      </w:rPr>
    </w:tblStylePr>
    <w:tblStylePr w:type="lastCol">
      <w:rPr>
        <w:rFonts w:ascii="Cambria" w:eastAsia="Courier New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List-Accent5">
    <w:name w:val="Colorful List Accent 5"/>
    <w:basedOn w:val="TableNormal"/>
    <w:uiPriority w:val="63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64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64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64"/>
    <w:rsid w:val="004C69E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2">
    <w:name w:val="Medium List 12"/>
    <w:basedOn w:val="TableNormal"/>
    <w:uiPriority w:val="65"/>
    <w:rsid w:val="004C69E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Courier New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4C69E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2">
    <w:name w:val="Medium Grid 3 Accent 2"/>
    <w:basedOn w:val="TableNormal"/>
    <w:uiPriority w:val="60"/>
    <w:rsid w:val="004C69E8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Grid3-Accent3">
    <w:name w:val="Medium Grid 3 Accent 3"/>
    <w:basedOn w:val="TableNormal"/>
    <w:uiPriority w:val="60"/>
    <w:rsid w:val="004C69E8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4">
    <w:name w:val="Medium Grid 3 Accent 4"/>
    <w:basedOn w:val="TableNormal"/>
    <w:uiPriority w:val="60"/>
    <w:rsid w:val="004C69E8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GB" w:eastAsia="sq-A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Dokument">
    <w:name w:val="Dokument"/>
    <w:basedOn w:val="Normal"/>
    <w:next w:val="Normal"/>
    <w:rsid w:val="004C69E8"/>
    <w:pPr>
      <w:spacing w:before="60" w:after="60"/>
      <w:ind w:left="1773" w:hanging="1773"/>
    </w:pPr>
    <w:rPr>
      <w:b/>
      <w:noProof/>
      <w:sz w:val="22"/>
      <w:lang w:val="de-AT" w:eastAsia="de-DE"/>
    </w:rPr>
  </w:style>
  <w:style w:type="paragraph" w:styleId="PlainText">
    <w:name w:val="Plain Text"/>
    <w:basedOn w:val="Normal"/>
    <w:link w:val="PlainTextChar"/>
    <w:uiPriority w:val="99"/>
    <w:unhideWhenUsed/>
    <w:rsid w:val="004C69E8"/>
    <w:rPr>
      <w:rFonts w:ascii="Courier" w:hAnsi="Courier"/>
      <w:noProof/>
      <w:sz w:val="21"/>
      <w:szCs w:val="21"/>
      <w:lang w:val="sq-AL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4C69E8"/>
    <w:rPr>
      <w:rFonts w:ascii="Courier" w:eastAsia="Times New Roman" w:hAnsi="Courier" w:cs="Times New Roman"/>
      <w:noProof/>
      <w:sz w:val="21"/>
      <w:szCs w:val="21"/>
      <w:lang w:val="sq-AL" w:eastAsia="ja-JP"/>
    </w:rPr>
  </w:style>
  <w:style w:type="character" w:customStyle="1" w:styleId="FootnoteTextChar1">
    <w:name w:val="Footnote Text Char1"/>
    <w:uiPriority w:val="99"/>
    <w:semiHidden/>
    <w:rsid w:val="004C69E8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xl63">
    <w:name w:val="xl63"/>
    <w:basedOn w:val="Normal"/>
    <w:rsid w:val="004C69E8"/>
    <w:pPr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64">
    <w:name w:val="xl64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65">
    <w:name w:val="xl65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66">
    <w:name w:val="xl66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67">
    <w:name w:val="xl67"/>
    <w:basedOn w:val="Normal"/>
    <w:rsid w:val="004C69E8"/>
    <w:pPr>
      <w:shd w:val="clear" w:color="000000" w:fill="D8E4B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68">
    <w:name w:val="xl68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69">
    <w:name w:val="xl69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70">
    <w:name w:val="xl70"/>
    <w:basedOn w:val="Normal"/>
    <w:rsid w:val="004C69E8"/>
    <w:pPr>
      <w:shd w:val="clear" w:color="000000" w:fill="D8E4B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71">
    <w:name w:val="xl71"/>
    <w:basedOn w:val="Normal"/>
    <w:rsid w:val="004C69E8"/>
    <w:pPr>
      <w:shd w:val="clear" w:color="000000" w:fill="D8E4B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72">
    <w:name w:val="xl72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73">
    <w:name w:val="xl73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74">
    <w:name w:val="xl74"/>
    <w:basedOn w:val="Normal"/>
    <w:rsid w:val="004C69E8"/>
    <w:pPr>
      <w:shd w:val="clear" w:color="000000" w:fill="DCE6F1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75">
    <w:name w:val="xl75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76">
    <w:name w:val="xl76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77">
    <w:name w:val="xl77"/>
    <w:basedOn w:val="Normal"/>
    <w:rsid w:val="004C69E8"/>
    <w:pPr>
      <w:shd w:val="clear" w:color="000000" w:fill="E4DFE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78">
    <w:name w:val="xl78"/>
    <w:basedOn w:val="Normal"/>
    <w:rsid w:val="004C6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79">
    <w:name w:val="xl79"/>
    <w:basedOn w:val="Normal"/>
    <w:rsid w:val="004C69E8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80">
    <w:name w:val="xl80"/>
    <w:basedOn w:val="Normal"/>
    <w:rsid w:val="004C69E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" w:eastAsia="Calibri" w:hAnsi="Times"/>
      <w:b/>
      <w:bCs/>
      <w:noProof/>
      <w:color w:val="000000"/>
    </w:rPr>
  </w:style>
  <w:style w:type="paragraph" w:customStyle="1" w:styleId="xl81">
    <w:name w:val="xl81"/>
    <w:basedOn w:val="Normal"/>
    <w:rsid w:val="004C69E8"/>
    <w:pPr>
      <w:pBdr>
        <w:bottom w:val="single" w:sz="8" w:space="0" w:color="auto"/>
      </w:pBdr>
      <w:spacing w:before="100" w:beforeAutospacing="1" w:after="100" w:afterAutospacing="1"/>
    </w:pPr>
    <w:rPr>
      <w:rFonts w:ascii="Times" w:eastAsia="Calibri" w:hAnsi="Times"/>
      <w:noProof/>
    </w:rPr>
  </w:style>
  <w:style w:type="paragraph" w:customStyle="1" w:styleId="xl82">
    <w:name w:val="xl82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83">
    <w:name w:val="xl83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Arial" w:eastAsia="Calibri" w:hAnsi="Arial" w:cs="Arial"/>
      <w:noProof/>
    </w:rPr>
  </w:style>
  <w:style w:type="paragraph" w:customStyle="1" w:styleId="xl84">
    <w:name w:val="xl84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85">
    <w:name w:val="xl85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Calibri" w:hAnsi="Arial" w:cs="Arial"/>
      <w:noProof/>
    </w:rPr>
  </w:style>
  <w:style w:type="paragraph" w:customStyle="1" w:styleId="xl86">
    <w:name w:val="xl86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87">
    <w:name w:val="xl87"/>
    <w:basedOn w:val="Normal"/>
    <w:rsid w:val="004C6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Arial" w:eastAsia="Calibri" w:hAnsi="Arial" w:cs="Arial"/>
      <w:noProof/>
    </w:rPr>
  </w:style>
  <w:style w:type="paragraph" w:customStyle="1" w:styleId="xl88">
    <w:name w:val="xl88"/>
    <w:basedOn w:val="Normal"/>
    <w:rsid w:val="004C6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89">
    <w:name w:val="xl89"/>
    <w:basedOn w:val="Normal"/>
    <w:rsid w:val="004C6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90">
    <w:name w:val="xl90"/>
    <w:basedOn w:val="Normal"/>
    <w:rsid w:val="004C6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b/>
      <w:bCs/>
      <w:noProof/>
      <w:color w:val="000000"/>
    </w:rPr>
  </w:style>
  <w:style w:type="paragraph" w:customStyle="1" w:styleId="xl91">
    <w:name w:val="xl91"/>
    <w:basedOn w:val="Normal"/>
    <w:rsid w:val="004C69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noProof/>
    </w:rPr>
  </w:style>
  <w:style w:type="paragraph" w:customStyle="1" w:styleId="xl92">
    <w:name w:val="xl92"/>
    <w:basedOn w:val="Normal"/>
    <w:rsid w:val="004C6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noProof/>
    </w:rPr>
  </w:style>
  <w:style w:type="paragraph" w:customStyle="1" w:styleId="xl93">
    <w:name w:val="xl93"/>
    <w:basedOn w:val="Normal"/>
    <w:rsid w:val="004C6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noProof/>
      <w:color w:val="000000"/>
      <w:sz w:val="18"/>
      <w:szCs w:val="18"/>
    </w:rPr>
  </w:style>
  <w:style w:type="paragraph" w:customStyle="1" w:styleId="xl94">
    <w:name w:val="xl94"/>
    <w:basedOn w:val="Normal"/>
    <w:rsid w:val="004C6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</w:pPr>
    <w:rPr>
      <w:rFonts w:ascii="Book Antiqua" w:eastAsia="Calibri" w:hAnsi="Book Antiqua"/>
      <w:noProof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E8"/>
    <w:pPr>
      <w:numPr>
        <w:ilvl w:val="1"/>
      </w:numPr>
      <w:spacing w:after="160" w:line="259" w:lineRule="auto"/>
    </w:pPr>
    <w:rPr>
      <w:rFonts w:ascii="Calibri" w:eastAsia="MS Mincho" w:hAnsi="Calibri"/>
      <w:noProof/>
      <w:color w:val="5A5A5A"/>
      <w:spacing w:val="15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11"/>
    <w:rsid w:val="004C69E8"/>
    <w:rPr>
      <w:rFonts w:ascii="Calibri" w:eastAsia="MS Mincho" w:hAnsi="Calibri" w:cs="Times New Roman"/>
      <w:noProof/>
      <w:color w:val="5A5A5A"/>
      <w:spacing w:val="15"/>
      <w:sz w:val="20"/>
      <w:szCs w:val="20"/>
      <w:lang w:val="de-DE" w:eastAsia="de-DE"/>
    </w:rPr>
  </w:style>
  <w:style w:type="character" w:customStyle="1" w:styleId="EndnoteTextChar">
    <w:name w:val="Endnote Text Char"/>
    <w:link w:val="EndnoteText"/>
    <w:uiPriority w:val="99"/>
    <w:rsid w:val="004C69E8"/>
    <w:rPr>
      <w:lang w:val="de-DE"/>
    </w:rPr>
  </w:style>
  <w:style w:type="character" w:styleId="EndnoteReference">
    <w:name w:val="endnote reference"/>
    <w:uiPriority w:val="99"/>
    <w:unhideWhenUsed/>
    <w:rsid w:val="004C69E8"/>
    <w:rPr>
      <w:vertAlign w:val="superscript"/>
    </w:rPr>
  </w:style>
  <w:style w:type="paragraph" w:customStyle="1" w:styleId="standardtwcxspmittel">
    <w:name w:val="standardtwcxspmittel"/>
    <w:basedOn w:val="Normal"/>
    <w:uiPriority w:val="99"/>
    <w:locked/>
    <w:rsid w:val="004C69E8"/>
    <w:pPr>
      <w:spacing w:before="100" w:beforeAutospacing="1" w:after="100" w:afterAutospacing="1"/>
    </w:pPr>
    <w:rPr>
      <w:noProof/>
      <w:lang w:val="de-AT" w:eastAsia="bg-BG"/>
    </w:rPr>
  </w:style>
  <w:style w:type="paragraph" w:customStyle="1" w:styleId="ARDPH5n">
    <w:name w:val="ARDP H5n"/>
    <w:basedOn w:val="ARDPH4"/>
    <w:autoRedefine/>
    <w:qFormat/>
    <w:locked/>
    <w:rsid w:val="004C69E8"/>
    <w:pPr>
      <w:numPr>
        <w:ilvl w:val="0"/>
        <w:numId w:val="0"/>
      </w:numPr>
      <w:tabs>
        <w:tab w:val="clear" w:pos="990"/>
        <w:tab w:val="left" w:pos="360"/>
        <w:tab w:val="left" w:pos="900"/>
      </w:tabs>
      <w:spacing w:before="0" w:after="0" w:line="240" w:lineRule="auto"/>
      <w:ind w:left="851" w:hanging="792"/>
    </w:pPr>
    <w:rPr>
      <w:rFonts w:ascii="Times New Roman" w:hAnsi="Times New Roman" w:cs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4C69E8"/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EndnoteTextChar1">
    <w:name w:val="Endnote Text Char1"/>
    <w:basedOn w:val="DefaultParagraphFont"/>
    <w:uiPriority w:val="99"/>
    <w:rsid w:val="004C69E8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ntextZchn1">
    <w:name w:val="Endnotentext Zchn1"/>
    <w:uiPriority w:val="99"/>
    <w:semiHidden/>
    <w:rsid w:val="004C69E8"/>
    <w:rPr>
      <w:sz w:val="20"/>
      <w:szCs w:val="20"/>
    </w:rPr>
  </w:style>
  <w:style w:type="character" w:styleId="BookTitle">
    <w:name w:val="Book Title"/>
    <w:uiPriority w:val="33"/>
    <w:qFormat/>
    <w:rsid w:val="004C69E8"/>
    <w:rPr>
      <w:b/>
      <w:bCs/>
      <w:smallCaps/>
      <w:spacing w:val="5"/>
    </w:rPr>
  </w:style>
  <w:style w:type="character" w:customStyle="1" w:styleId="apple-converted-space">
    <w:name w:val="apple-converted-space"/>
    <w:rsid w:val="004C69E8"/>
  </w:style>
  <w:style w:type="character" w:customStyle="1" w:styleId="ListParagraphChar">
    <w:name w:val="List Paragraph Char"/>
    <w:link w:val="ListParagraph"/>
    <w:uiPriority w:val="34"/>
    <w:locked/>
    <w:rsid w:val="004C69E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rsid w:val="004C69E8"/>
    <w:pPr>
      <w:spacing w:before="100" w:beforeAutospacing="1" w:after="100" w:afterAutospacing="1"/>
    </w:pPr>
    <w:rPr>
      <w:rFonts w:eastAsia="MS Mincho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1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1F57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42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374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57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0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52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2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5470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1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696344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6534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51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53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198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9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608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0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348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63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25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4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37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4D75-33FC-457E-B4F8-721AB2C2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</dc:creator>
  <cp:lastModifiedBy>Windows User</cp:lastModifiedBy>
  <cp:revision>2</cp:revision>
  <cp:lastPrinted>2018-12-11T07:45:00Z</cp:lastPrinted>
  <dcterms:created xsi:type="dcterms:W3CDTF">2019-05-28T12:51:00Z</dcterms:created>
  <dcterms:modified xsi:type="dcterms:W3CDTF">2019-05-28T12:51:00Z</dcterms:modified>
</cp:coreProperties>
</file>