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7C3532" wp14:editId="6911BA45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234179" w:rsidRDefault="000B5843" w:rsidP="00234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 0</w:t>
      </w:r>
      <w:r w:rsidR="00D27CF3">
        <w:rPr>
          <w:rFonts w:ascii="Times New Roman" w:eastAsiaTheme="minorHAnsi" w:hAnsi="Times New Roman"/>
          <w:sz w:val="24"/>
          <w:szCs w:val="24"/>
          <w:lang w:val="sq-AL"/>
        </w:rPr>
        <w:t>5</w:t>
      </w:r>
      <w:r>
        <w:rPr>
          <w:rFonts w:ascii="Times New Roman" w:eastAsiaTheme="minorHAnsi" w:hAnsi="Times New Roman"/>
          <w:sz w:val="24"/>
          <w:szCs w:val="24"/>
          <w:lang w:val="sq-AL"/>
        </w:rPr>
        <w:t xml:space="preserve"> Shtator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9A2266">
        <w:rPr>
          <w:rFonts w:ascii="Times New Roman" w:eastAsiaTheme="minorHAnsi" w:hAnsi="Times New Roman"/>
          <w:sz w:val="24"/>
          <w:szCs w:val="24"/>
          <w:lang w:val="sq-AL"/>
        </w:rPr>
        <w:t>2018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Bazuar në nenin 12 (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>paragrafi 4</w:t>
      </w:r>
      <w:r>
        <w:rPr>
          <w:rFonts w:ascii="Times New Roman" w:eastAsiaTheme="minorHAnsi" w:hAnsi="Times New Roman"/>
          <w:sz w:val="24"/>
          <w:szCs w:val="24"/>
          <w:lang w:val="sq-AL"/>
        </w:rPr>
        <w:t>)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 xml:space="preserve"> të Ligjit Nr. 03/ L -149 për Shërbimin Civil të Republikës së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Kosovës, me qëllim të ofrimit të shërbimeve të veçanta, bënë: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 xml:space="preserve">Shpallje të Konkursit 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për Marrëveshje për Shërbime të Veçanta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i Financave dhe Shërbimeve të Përgjithshme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45" w:type="dxa"/>
          </w:tcPr>
          <w:p w:rsidR="00EB7FD2" w:rsidRDefault="00EB7FD2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  <w:p w:rsidR="006D150B" w:rsidRPr="00436871" w:rsidRDefault="000149F6" w:rsidP="00F950E1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Nëpunës teknik</w:t>
            </w:r>
            <w:r w:rsidR="00F950E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i mirëmbajtjes dhe higjienës 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45" w:type="dxa"/>
          </w:tcPr>
          <w:p w:rsidR="00234179" w:rsidRPr="00436871" w:rsidRDefault="009A2266" w:rsidP="009A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8F33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</w:t>
            </w:r>
            <w:r w:rsidR="000149F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6</w:t>
            </w:r>
            <w:r w:rsidR="008F33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45" w:type="dxa"/>
          </w:tcPr>
          <w:p w:rsidR="00234179" w:rsidRPr="00436871" w:rsidRDefault="000149F6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Drejtori i Departamentit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Marrëveshje për shërbime të veçanta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Tre (3) muaj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45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45" w:type="dxa"/>
          </w:tcPr>
          <w:p w:rsidR="00B82EF0" w:rsidRPr="00436871" w:rsidRDefault="000149F6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Rr. Perandori Justinian </w:t>
            </w:r>
            <w:r w:rsidR="00F950E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Nr. 116</w:t>
            </w:r>
          </w:p>
        </w:tc>
      </w:tr>
    </w:tbl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234179" w:rsidRPr="00C90BA3" w:rsidRDefault="00F950E1" w:rsidP="002341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Nëpunës teknik</w:t>
      </w:r>
      <w:r w:rsidR="00C07BFC">
        <w:rPr>
          <w:rFonts w:ascii="Times New Roman" w:eastAsiaTheme="minorHAnsi" w:hAnsi="Times New Roman"/>
          <w:b/>
          <w:bCs/>
          <w:lang w:val="sq-AL"/>
        </w:rPr>
        <w:t xml:space="preserve"> </w:t>
      </w:r>
      <w:r w:rsidR="00C07BF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i mirëmbajtjes dhe higjienës:</w:t>
      </w:r>
    </w:p>
    <w:p w:rsidR="00B82EF0" w:rsidRPr="00B82EF0" w:rsidRDefault="00B82EF0" w:rsidP="00B82EF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B82EF0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Për angazhimin dhe punët e kryera</w:t>
      </w:r>
      <w:r w:rsidR="000A1230">
        <w:rPr>
          <w:rFonts w:ascii="Times New Roman" w:eastAsiaTheme="minorHAnsi" w:hAnsi="Times New Roman"/>
          <w:sz w:val="24"/>
          <w:szCs w:val="24"/>
          <w:lang w:val="sq-AL"/>
        </w:rPr>
        <w:t>,</w:t>
      </w:r>
      <w:r w:rsidR="00F950E1">
        <w:rPr>
          <w:rFonts w:ascii="Times New Roman" w:eastAsiaTheme="minorHAnsi" w:hAnsi="Times New Roman"/>
          <w:sz w:val="24"/>
          <w:szCs w:val="24"/>
          <w:lang w:val="sq-AL"/>
        </w:rPr>
        <w:t xml:space="preserve"> nëpunësi teknik </w:t>
      </w:r>
      <w:r w:rsidR="00F950E1" w:rsidRPr="00F950E1">
        <w:rPr>
          <w:rFonts w:ascii="Times New Roman" w:eastAsiaTheme="minorHAnsi" w:hAnsi="Times New Roman"/>
          <w:bCs/>
          <w:sz w:val="24"/>
          <w:szCs w:val="24"/>
          <w:lang w:val="sq-AL"/>
        </w:rPr>
        <w:t>i mirëmbajtjes dhe higjienës</w:t>
      </w:r>
      <w:r w:rsidR="00F950E1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</w:t>
      </w:r>
      <w:r w:rsidR="00F950E1">
        <w:rPr>
          <w:rFonts w:ascii="Times New Roman" w:eastAsiaTheme="minorHAnsi" w:hAnsi="Times New Roman"/>
          <w:sz w:val="24"/>
          <w:szCs w:val="24"/>
          <w:lang w:val="sq-AL"/>
        </w:rPr>
        <w:t>harton r</w:t>
      </w:r>
      <w:r>
        <w:rPr>
          <w:rFonts w:ascii="Times New Roman" w:eastAsiaTheme="minorHAnsi" w:hAnsi="Times New Roman"/>
          <w:sz w:val="24"/>
          <w:szCs w:val="24"/>
          <w:lang w:val="sq-AL"/>
        </w:rPr>
        <w:t xml:space="preserve">aport mujor me shkrim për </w:t>
      </w:r>
      <w:r w:rsidR="00B82EF0">
        <w:rPr>
          <w:rFonts w:ascii="Times New Roman" w:eastAsiaTheme="minorHAnsi" w:hAnsi="Times New Roman"/>
          <w:sz w:val="24"/>
          <w:szCs w:val="24"/>
          <w:lang w:val="sq-AL"/>
        </w:rPr>
        <w:t xml:space="preserve">Drejtorin e Departamentit </w:t>
      </w:r>
      <w:r w:rsidR="00F950E1">
        <w:rPr>
          <w:rFonts w:ascii="Times New Roman" w:eastAsiaTheme="minorHAnsi" w:hAnsi="Times New Roman"/>
          <w:sz w:val="24"/>
          <w:szCs w:val="24"/>
          <w:lang w:val="sq-AL"/>
        </w:rPr>
        <w:t xml:space="preserve">për Financa dhe Shërbime të Përgjithshme </w:t>
      </w:r>
      <w:r w:rsidR="00B82EF0">
        <w:rPr>
          <w:rFonts w:ascii="Times New Roman" w:eastAsiaTheme="minorHAnsi" w:hAnsi="Times New Roman"/>
          <w:sz w:val="24"/>
          <w:szCs w:val="24"/>
          <w:lang w:val="sq-AL"/>
        </w:rPr>
        <w:t>dhe Sekretarin e Përgjithshëm të MZHR-së.</w:t>
      </w:r>
    </w:p>
    <w:p w:rsidR="00B82EF0" w:rsidRDefault="00B82EF0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Detyrat kryesore janë:</w:t>
      </w:r>
    </w:p>
    <w:p w:rsidR="00935E8D" w:rsidRDefault="00935E8D" w:rsidP="00935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F950E1" w:rsidRPr="0072274E" w:rsidRDefault="00F950E1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2274E">
        <w:rPr>
          <w:rFonts w:ascii="Times New Roman" w:hAnsi="Times New Roman"/>
          <w:sz w:val="24"/>
          <w:szCs w:val="24"/>
          <w:lang w:val="sq-AL"/>
        </w:rPr>
        <w:t>Ndihmon stafin profesional dhe drejtues në një numër të detyrave teknike administrative, kryen të gjitha punët me kohë dhe në mënyrë të saktë;</w:t>
      </w:r>
    </w:p>
    <w:p w:rsidR="00F950E1" w:rsidRPr="0072274E" w:rsidRDefault="00F950E1" w:rsidP="00F950E1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2274E">
        <w:rPr>
          <w:rFonts w:ascii="Times New Roman" w:hAnsi="Times New Roman"/>
          <w:sz w:val="24"/>
          <w:szCs w:val="24"/>
          <w:lang w:val="sq-AL"/>
        </w:rPr>
        <w:t xml:space="preserve">Mirëmbajtjen dhe pastrimin e </w:t>
      </w:r>
      <w:r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>një sipërfaqe prej rreth 798.28 m2 (</w:t>
      </w:r>
      <w:r w:rsidR="0072274E"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>bruto</w:t>
      </w:r>
      <w:r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), të ndarë në 3 kate dhe në vete ka edhe pesë (5) </w:t>
      </w:r>
      <w:r w:rsidR="0072274E"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>tualete</w:t>
      </w:r>
      <w:r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:rsidR="000B5843" w:rsidRPr="000B5843" w:rsidRDefault="0072274E" w:rsidP="000B5843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2274E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Mirëmbajtjen dhe pastrimin e sipërfaqeve: </w:t>
      </w:r>
      <w:r w:rsidRPr="0072274E">
        <w:rPr>
          <w:rFonts w:ascii="Times New Roman" w:hAnsi="Times New Roman"/>
          <w:sz w:val="24"/>
          <w:szCs w:val="24"/>
          <w:lang w:val="sq-AL"/>
        </w:rPr>
        <w:t>Dyshemetë, shkallet, korridoret, hapësirat tjera të jashtme dhe të brendshme, dyert, dritaret, tavolinat, sportelet, kompjuterët, ekranet, etj</w:t>
      </w:r>
    </w:p>
    <w:p w:rsidR="00935E8D" w:rsidRDefault="000B5843" w:rsidP="00935E8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 w:bidi="as-IN"/>
        </w:rPr>
      </w:pPr>
      <w:r>
        <w:rPr>
          <w:rFonts w:ascii="Times New Roman" w:hAnsi="Times New Roman"/>
          <w:lang w:val="sq-AL" w:bidi="as-IN"/>
        </w:rPr>
        <w:t>Kryen dhe d</w:t>
      </w:r>
      <w:r w:rsidR="00935E8D" w:rsidRPr="00935E8D">
        <w:rPr>
          <w:rFonts w:ascii="Times New Roman" w:hAnsi="Times New Roman"/>
          <w:lang w:val="sq-AL" w:bidi="as-IN"/>
        </w:rPr>
        <w:t>etyra tjera siç kërkohen nga Drejtori i Departamentit.</w:t>
      </w:r>
    </w:p>
    <w:p w:rsidR="00935E8D" w:rsidRDefault="00935E8D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Pr="00935E8D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lastRenderedPageBreak/>
        <w:t xml:space="preserve">Shkathtësitë e kërkuara: </w:t>
      </w:r>
      <w:r>
        <w:rPr>
          <w:rFonts w:ascii="Times New Roman" w:eastAsiaTheme="minorHAnsi" w:hAnsi="Times New Roman"/>
          <w:sz w:val="24"/>
          <w:szCs w:val="24"/>
          <w:lang w:val="sq-AL"/>
        </w:rPr>
        <w:t>(</w:t>
      </w:r>
      <w:r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Kualifikimet, përvojat si dhe aftësitë dhe shkathtësitë tjera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 xml:space="preserve">që </w:t>
      </w:r>
      <w:r w:rsidR="000B5843"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kërkohen për ketë vend të punës)</w:t>
      </w:r>
    </w:p>
    <w:p w:rsidR="000B5843" w:rsidRDefault="000B5843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</w:p>
    <w:p w:rsidR="000B5843" w:rsidRPr="000B5843" w:rsidRDefault="000B5843" w:rsidP="000B584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eastAsiaTheme="minorHAnsi" w:hAnsi="Times New Roman"/>
          <w:iCs/>
          <w:sz w:val="24"/>
          <w:szCs w:val="24"/>
          <w:lang w:val="sq-AL"/>
        </w:rPr>
      </w:pPr>
      <w:r w:rsidRPr="000B5843">
        <w:rPr>
          <w:rFonts w:ascii="Times New Roman" w:eastAsiaTheme="minorHAnsi" w:hAnsi="Times New Roman"/>
          <w:iCs/>
          <w:sz w:val="24"/>
          <w:szCs w:val="24"/>
          <w:lang w:val="sq-AL"/>
        </w:rPr>
        <w:t>Aftësinë për të kuptuar udhëzimet e thjeshta me gojë dhe me shkrim;</w:t>
      </w:r>
    </w:p>
    <w:p w:rsidR="000B5843" w:rsidRPr="000B5843" w:rsidRDefault="000B5843" w:rsidP="00935E8D">
      <w:pPr>
        <w:numPr>
          <w:ilvl w:val="0"/>
          <w:numId w:val="9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>Aftësi komunikatave</w:t>
      </w:r>
      <w:r w:rsidR="00935E8D"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>, i</w:t>
      </w:r>
      <w:r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>/e</w:t>
      </w:r>
      <w:r w:rsidR="00935E8D"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 xml:space="preserve"> vetëpërmbajtur dhe të jetë i aftë që të menaxhoj me kohën dhe punët;      </w:t>
      </w:r>
    </w:p>
    <w:p w:rsidR="00935E8D" w:rsidRPr="000B5843" w:rsidRDefault="00736198" w:rsidP="00935E8D">
      <w:pPr>
        <w:numPr>
          <w:ilvl w:val="0"/>
          <w:numId w:val="9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Arial Unicode MS" w:hAnsi="Times New Roman"/>
          <w:bCs/>
          <w:sz w:val="24"/>
          <w:szCs w:val="24"/>
          <w:lang w:val="sq-AL"/>
        </w:rPr>
        <w:t>Shkollim fillor apo i</w:t>
      </w:r>
      <w:r w:rsidR="000B5843"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 xml:space="preserve"> mesëm, përvoja e punës e preferueshme.</w:t>
      </w:r>
      <w:r w:rsidR="00935E8D" w:rsidRPr="000B5843">
        <w:rPr>
          <w:rFonts w:ascii="Times New Roman" w:eastAsia="Arial Unicode MS" w:hAnsi="Times New Roman"/>
          <w:bCs/>
          <w:sz w:val="24"/>
          <w:szCs w:val="24"/>
          <w:lang w:val="sq-AL"/>
        </w:rPr>
        <w:t xml:space="preserve">                                                                                                                   </w:t>
      </w:r>
    </w:p>
    <w:p w:rsidR="00436871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  <w:bookmarkStart w:id="0" w:name="_GoBack"/>
      <w:bookmarkEnd w:id="0"/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kanë zotësi të plotë për të vepruar, janë në posedim të drejtave civile dhe politike, kanë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përgatitjen e nevojshme arsimore dhe aftësinë profesionale për kryerjen e detyrave që kërkohen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për pozitën përkatëse.</w:t>
      </w:r>
    </w:p>
    <w:p w:rsidR="006D150B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në pajtim me nenin 12 </w:t>
      </w:r>
      <w:r w:rsidR="006D150B">
        <w:rPr>
          <w:rFonts w:ascii="Times New Roman" w:eastAsiaTheme="minorHAnsi" w:hAnsi="Times New Roman"/>
          <w:lang w:val="sq-AL"/>
        </w:rPr>
        <w:t>(</w:t>
      </w:r>
      <w:r>
        <w:rPr>
          <w:rFonts w:ascii="Times New Roman" w:eastAsiaTheme="minorHAnsi" w:hAnsi="Times New Roman"/>
          <w:lang w:val="sq-AL"/>
        </w:rPr>
        <w:t>paragrafi 4</w:t>
      </w:r>
      <w:r w:rsidR="006D150B">
        <w:rPr>
          <w:rFonts w:ascii="Times New Roman" w:eastAsiaTheme="minorHAnsi" w:hAnsi="Times New Roman"/>
          <w:lang w:val="sq-AL"/>
        </w:rPr>
        <w:t>)</w:t>
      </w:r>
      <w:r>
        <w:rPr>
          <w:rFonts w:ascii="Times New Roman" w:eastAsiaTheme="minorHAnsi" w:hAnsi="Times New Roman"/>
          <w:lang w:val="sq-AL"/>
        </w:rPr>
        <w:t xml:space="preserve"> të Ligjit Nr. 03/L-149 të Shërbimit Civil të</w:t>
      </w:r>
      <w:r w:rsidR="00EB7FD2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Republikës së Kosovës. Në këtë konkurs zbatohet një procedurë e thjeshtësuar e rekrutimit.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Procedura e konkurrimit është e hapur për kandidatët e jashtëm.</w:t>
      </w:r>
    </w:p>
    <w:p w:rsidR="00FE0114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>
        <w:rPr>
          <w:rFonts w:ascii="Times New Roman" w:eastAsiaTheme="minorHAnsi" w:hAnsi="Times New Roman"/>
          <w:lang w:val="sq-AL"/>
        </w:rPr>
        <w:t>Zhvillimit Rajonal</w:t>
      </w:r>
      <w:r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 xml:space="preserve">- </w:t>
      </w:r>
      <w:r>
        <w:rPr>
          <w:rFonts w:ascii="Times New Roman" w:eastAsiaTheme="minorHAnsi" w:hAnsi="Times New Roman"/>
          <w:lang w:val="sq-AL"/>
        </w:rPr>
        <w:t>Divizioni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</w:t>
      </w:r>
      <w:r w:rsidR="00FE0114">
        <w:rPr>
          <w:rFonts w:ascii="Times New Roman" w:eastAsiaTheme="minorHAnsi" w:hAnsi="Times New Roman"/>
          <w:lang w:val="sq-AL"/>
        </w:rPr>
        <w:t xml:space="preserve">ër Burime Njerëzore, </w:t>
      </w:r>
      <w:r w:rsidR="000B5843">
        <w:rPr>
          <w:rFonts w:ascii="Times New Roman" w:eastAsiaTheme="minorHAnsi" w:hAnsi="Times New Roman"/>
          <w:lang w:val="sq-AL"/>
        </w:rPr>
        <w:t>Ndërtesa e MZHR-së në Lagjen Pejton Rr. Perandori Justinian Nr. 116</w:t>
      </w:r>
      <w:r>
        <w:rPr>
          <w:rFonts w:ascii="Times New Roman" w:eastAsiaTheme="minorHAnsi" w:hAnsi="Times New Roman"/>
          <w:lang w:val="sq-AL"/>
        </w:rPr>
        <w:t xml:space="preserve">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</w:t>
      </w:r>
      <w:r w:rsidR="00FE0114">
        <w:rPr>
          <w:rFonts w:ascii="Times New Roman" w:eastAsiaTheme="minorHAnsi" w:hAnsi="Times New Roman"/>
          <w:sz w:val="24"/>
          <w:szCs w:val="24"/>
          <w:lang w:val="sq-AL"/>
        </w:rPr>
        <w:t>ZHR</w:t>
      </w:r>
      <w:r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FE0114">
        <w:rPr>
          <w:rFonts w:ascii="Times New Roman" w:eastAsiaTheme="minorHAnsi" w:hAnsi="Times New Roman"/>
          <w:lang w:val="sq-AL"/>
        </w:rPr>
        <w:t>Konkursi mbetet i hapur 5</w:t>
      </w:r>
      <w:r>
        <w:rPr>
          <w:rFonts w:ascii="Times New Roman" w:eastAsiaTheme="minorHAnsi" w:hAnsi="Times New Roman"/>
          <w:lang w:val="sq-AL"/>
        </w:rPr>
        <w:t xml:space="preserve"> ditë kalendarike, nga dita e publikimit. Aplikacionet e dërguara me</w:t>
      </w:r>
      <w:r w:rsidR="00FE0114">
        <w:rPr>
          <w:rFonts w:ascii="Times New Roman" w:eastAsiaTheme="minorHAnsi" w:hAnsi="Times New Roman"/>
          <w:lang w:val="sq-AL"/>
        </w:rPr>
        <w:t xml:space="preserve"> postë, të </w:t>
      </w:r>
      <w:r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të konsiderohen të vlefshme dhe do të merren në shqyrtim nëse arrijnë brenda 2 ditësh;</w:t>
      </w:r>
      <w:r w:rsidR="00FE0114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aplikacionet që arrijnë pas këtij afati dhe aplikacionet e mangëta refuzohen.</w:t>
      </w:r>
    </w:p>
    <w:p w:rsidR="006D150B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6D150B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  <w:r w:rsidR="006D150B">
        <w:rPr>
          <w:rFonts w:ascii="Times New Roman" w:eastAsiaTheme="minorHAnsi" w:hAnsi="Times New Roman"/>
          <w:lang w:val="sq-AL"/>
        </w:rPr>
        <w:t xml:space="preserve"> 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Aplikacionet e dorëzuara nuk kthehen!</w:t>
      </w:r>
      <w:r w:rsidR="00935E8D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Vetëm kandidatët e përzgjedhur në listën e shkurtër do të kontaktohen.</w:t>
      </w:r>
      <w:r w:rsidR="00935E8D">
        <w:rPr>
          <w:rFonts w:ascii="Times New Roman" w:eastAsiaTheme="minorHAnsi" w:hAnsi="Times New Roman"/>
          <w:lang w:val="sq-AL"/>
        </w:rPr>
        <w:t xml:space="preserve"> </w:t>
      </w:r>
      <w:r w:rsidR="00FE0114">
        <w:rPr>
          <w:rFonts w:ascii="Times New Roman" w:eastAsiaTheme="minorHAnsi" w:hAnsi="Times New Roman"/>
          <w:lang w:val="sq-AL"/>
        </w:rPr>
        <w:t>MZHR</w:t>
      </w:r>
      <w:r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935E8D"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>të gjitha komunitetet.</w:t>
      </w:r>
    </w:p>
    <w:p w:rsidR="00935E8D" w:rsidRDefault="00935E8D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025294" w:rsidRDefault="000B5843" w:rsidP="006D150B">
      <w:pPr>
        <w:jc w:val="both"/>
      </w:pPr>
      <w:r>
        <w:rPr>
          <w:rFonts w:ascii="Times New Roman" w:eastAsiaTheme="minorHAnsi" w:hAnsi="Times New Roman"/>
          <w:lang w:val="sq-AL"/>
        </w:rPr>
        <w:t xml:space="preserve">Tel. 038 200 35 717 </w:t>
      </w:r>
      <w:r w:rsidR="00234179">
        <w:rPr>
          <w:rFonts w:ascii="Times New Roman" w:eastAsiaTheme="minorHAnsi" w:hAnsi="Times New Roman"/>
          <w:lang w:val="sq-AL"/>
        </w:rPr>
        <w:t>prej orës 8:00 – 16:00.</w:t>
      </w:r>
    </w:p>
    <w:sectPr w:rsidR="00025294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72255D"/>
    <w:multiLevelType w:val="hybridMultilevel"/>
    <w:tmpl w:val="1A5A625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149F6"/>
    <w:rsid w:val="00025294"/>
    <w:rsid w:val="000A1230"/>
    <w:rsid w:val="000B5843"/>
    <w:rsid w:val="000F15F7"/>
    <w:rsid w:val="00234179"/>
    <w:rsid w:val="00312200"/>
    <w:rsid w:val="00436871"/>
    <w:rsid w:val="005C04D4"/>
    <w:rsid w:val="006358FA"/>
    <w:rsid w:val="006D150B"/>
    <w:rsid w:val="0072274E"/>
    <w:rsid w:val="00736198"/>
    <w:rsid w:val="00813094"/>
    <w:rsid w:val="008F3380"/>
    <w:rsid w:val="00935E8D"/>
    <w:rsid w:val="009A2266"/>
    <w:rsid w:val="00B06E53"/>
    <w:rsid w:val="00B82EF0"/>
    <w:rsid w:val="00C07BFC"/>
    <w:rsid w:val="00C90BA3"/>
    <w:rsid w:val="00CB34C1"/>
    <w:rsid w:val="00D27CF3"/>
    <w:rsid w:val="00E021C9"/>
    <w:rsid w:val="00EB7FD2"/>
    <w:rsid w:val="00F950E1"/>
    <w:rsid w:val="00F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8F02B-2F68-499E-93E8-06893985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Sanel</cp:lastModifiedBy>
  <cp:revision>9</cp:revision>
  <dcterms:created xsi:type="dcterms:W3CDTF">2018-02-09T15:36:00Z</dcterms:created>
  <dcterms:modified xsi:type="dcterms:W3CDTF">2018-09-17T15:21:00Z</dcterms:modified>
</cp:coreProperties>
</file>